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0CF" w:rsidRPr="008569D2" w:rsidRDefault="003A50CF" w:rsidP="003A50CF">
      <w:pPr>
        <w:spacing w:after="0" w:line="291" w:lineRule="auto"/>
        <w:ind w:left="120" w:hanging="10"/>
        <w:rPr>
          <w:rFonts w:ascii="Times New Roman" w:eastAsia="Times New Roman" w:hAnsi="Times New Roman" w:cs="Times New Roman"/>
          <w:color w:val="000000"/>
          <w:sz w:val="24"/>
          <w:szCs w:val="24"/>
          <w:lang w:eastAsia="ru-RU"/>
        </w:rPr>
      </w:pPr>
    </w:p>
    <w:p w:rsidR="008569D2" w:rsidRPr="008569D2" w:rsidRDefault="008569D2" w:rsidP="008569D2">
      <w:pPr>
        <w:ind w:right="-365"/>
        <w:jc w:val="center"/>
        <w:rPr>
          <w:rFonts w:ascii="Times New Roman" w:eastAsia="Calibri" w:hAnsi="Times New Roman" w:cs="Times New Roman"/>
          <w:sz w:val="20"/>
          <w:szCs w:val="20"/>
          <w:lang w:eastAsia="ru-RU"/>
        </w:rPr>
      </w:pPr>
      <w:r w:rsidRPr="008569D2">
        <w:rPr>
          <w:rFonts w:ascii="Times New Roman" w:eastAsia="Calibri" w:hAnsi="Times New Roman" w:cs="Times New Roman"/>
          <w:sz w:val="20"/>
          <w:szCs w:val="20"/>
          <w:lang w:eastAsia="ru-RU"/>
        </w:rPr>
        <w:t xml:space="preserve">МУНИЦИПАЛЬНОЕ БЮДЖЕТНОЕ ОБЩЕОБРАЗОВАТЕЛЬНОЕ УЧРЕЖДЕНИЕ </w:t>
      </w:r>
    </w:p>
    <w:p w:rsidR="008569D2" w:rsidRPr="008569D2" w:rsidRDefault="008569D2" w:rsidP="008569D2">
      <w:pPr>
        <w:ind w:right="-365"/>
        <w:jc w:val="center"/>
        <w:rPr>
          <w:rFonts w:ascii="Times New Roman" w:eastAsia="Calibri" w:hAnsi="Times New Roman" w:cs="Times New Roman"/>
          <w:sz w:val="20"/>
          <w:szCs w:val="20"/>
          <w:lang w:eastAsia="ru-RU"/>
        </w:rPr>
      </w:pPr>
      <w:r w:rsidRPr="008569D2">
        <w:rPr>
          <w:rFonts w:ascii="Times New Roman" w:eastAsia="Calibri" w:hAnsi="Times New Roman" w:cs="Times New Roman"/>
          <w:sz w:val="20"/>
          <w:szCs w:val="20"/>
          <w:lang w:eastAsia="ru-RU"/>
        </w:rPr>
        <w:t xml:space="preserve">«ОДНОЛУЦКАЯ ОСНОВНАЯ ОБЩЕОБРАЗОВАТЕЛЬНАЯ ШКОЛА </w:t>
      </w:r>
    </w:p>
    <w:p w:rsidR="008569D2" w:rsidRPr="008569D2" w:rsidRDefault="008569D2" w:rsidP="008569D2">
      <w:pPr>
        <w:ind w:right="-365"/>
        <w:jc w:val="center"/>
        <w:rPr>
          <w:rFonts w:ascii="Times New Roman" w:eastAsia="Calibri" w:hAnsi="Times New Roman" w:cs="Times New Roman"/>
          <w:sz w:val="20"/>
          <w:szCs w:val="20"/>
          <w:lang w:eastAsia="ru-RU"/>
        </w:rPr>
      </w:pPr>
      <w:r w:rsidRPr="008569D2">
        <w:rPr>
          <w:rFonts w:ascii="Times New Roman" w:eastAsia="Calibri" w:hAnsi="Times New Roman" w:cs="Times New Roman"/>
          <w:sz w:val="20"/>
          <w:szCs w:val="20"/>
          <w:lang w:eastAsia="ru-RU"/>
        </w:rPr>
        <w:t>ИМЕНИ ГЕРОЯ СОВЕТСКОГО СОЮЗА ИВАНА ИЛЬИЧА АВЕРЬЯНОВА»</w:t>
      </w:r>
    </w:p>
    <w:p w:rsidR="008569D2" w:rsidRPr="008569D2" w:rsidRDefault="008569D2" w:rsidP="008569D2">
      <w:pPr>
        <w:jc w:val="center"/>
        <w:rPr>
          <w:rFonts w:ascii="Times New Roman" w:eastAsia="Times New Roman" w:hAnsi="Times New Roman" w:cs="Times New Roman"/>
          <w:sz w:val="28"/>
          <w:szCs w:val="28"/>
          <w:lang w:eastAsia="ru-RU"/>
        </w:rPr>
      </w:pPr>
      <w:r w:rsidRPr="008569D2">
        <w:rPr>
          <w:rFonts w:ascii="Times New Roman" w:eastAsia="Calibri" w:hAnsi="Times New Roman" w:cs="Times New Roman"/>
          <w:sz w:val="20"/>
          <w:szCs w:val="20"/>
          <w:u w:val="single"/>
          <w:lang w:eastAsia="ru-RU"/>
        </w:rPr>
        <w:t xml:space="preserve">303144 Орловская область, Болховский район, село </w:t>
      </w:r>
      <w:proofErr w:type="spellStart"/>
      <w:r w:rsidRPr="008569D2">
        <w:rPr>
          <w:rFonts w:ascii="Times New Roman" w:eastAsia="Calibri" w:hAnsi="Times New Roman" w:cs="Times New Roman"/>
          <w:sz w:val="20"/>
          <w:szCs w:val="20"/>
          <w:u w:val="single"/>
          <w:lang w:eastAsia="ru-RU"/>
        </w:rPr>
        <w:t>Однолуки</w:t>
      </w:r>
      <w:proofErr w:type="spellEnd"/>
      <w:r w:rsidRPr="008569D2">
        <w:rPr>
          <w:rFonts w:ascii="Times New Roman" w:eastAsia="Calibri" w:hAnsi="Times New Roman" w:cs="Times New Roman"/>
          <w:sz w:val="20"/>
          <w:szCs w:val="20"/>
          <w:u w:val="single"/>
          <w:lang w:eastAsia="ru-RU"/>
        </w:rPr>
        <w:t xml:space="preserve">, </w:t>
      </w:r>
      <w:proofErr w:type="spellStart"/>
      <w:r w:rsidRPr="008569D2">
        <w:rPr>
          <w:rFonts w:ascii="Times New Roman" w:eastAsia="Calibri" w:hAnsi="Times New Roman" w:cs="Times New Roman"/>
          <w:sz w:val="20"/>
          <w:szCs w:val="20"/>
          <w:u w:val="single"/>
          <w:lang w:eastAsia="ru-RU"/>
        </w:rPr>
        <w:t>ул</w:t>
      </w:r>
      <w:proofErr w:type="gramStart"/>
      <w:r w:rsidRPr="008569D2">
        <w:rPr>
          <w:rFonts w:ascii="Times New Roman" w:eastAsia="Calibri" w:hAnsi="Times New Roman" w:cs="Times New Roman"/>
          <w:sz w:val="20"/>
          <w:szCs w:val="20"/>
          <w:u w:val="single"/>
          <w:lang w:eastAsia="ru-RU"/>
        </w:rPr>
        <w:t>.Ц</w:t>
      </w:r>
      <w:proofErr w:type="gramEnd"/>
      <w:r w:rsidRPr="008569D2">
        <w:rPr>
          <w:rFonts w:ascii="Times New Roman" w:eastAsia="Calibri" w:hAnsi="Times New Roman" w:cs="Times New Roman"/>
          <w:sz w:val="20"/>
          <w:szCs w:val="20"/>
          <w:u w:val="single"/>
          <w:lang w:eastAsia="ru-RU"/>
        </w:rPr>
        <w:t>ентральная</w:t>
      </w:r>
      <w:proofErr w:type="spellEnd"/>
      <w:r w:rsidRPr="008569D2">
        <w:rPr>
          <w:rFonts w:ascii="Times New Roman" w:eastAsia="Calibri" w:hAnsi="Times New Roman" w:cs="Times New Roman"/>
          <w:sz w:val="20"/>
          <w:szCs w:val="20"/>
          <w:u w:val="single"/>
          <w:lang w:eastAsia="ru-RU"/>
        </w:rPr>
        <w:t>, 19,  тел. (486 40) 2-52-48</w:t>
      </w:r>
    </w:p>
    <w:p w:rsidR="008569D2" w:rsidRPr="008569D2" w:rsidRDefault="008569D2" w:rsidP="008569D2">
      <w:pPr>
        <w:spacing w:line="256" w:lineRule="auto"/>
        <w:rPr>
          <w:rFonts w:ascii="Times New Roman" w:eastAsia="Calibri" w:hAnsi="Times New Roman" w:cs="Times New Roman"/>
          <w:sz w:val="24"/>
          <w:szCs w:val="24"/>
        </w:rPr>
      </w:pPr>
    </w:p>
    <w:p w:rsidR="008569D2" w:rsidRPr="008569D2" w:rsidRDefault="008569D2" w:rsidP="008569D2">
      <w:pPr>
        <w:jc w:val="right"/>
        <w:rPr>
          <w:rFonts w:ascii="Times New Roman" w:eastAsia="Times New Roman" w:hAnsi="Times New Roman" w:cs="Times New Roman"/>
          <w:color w:val="000000"/>
          <w:lang w:eastAsia="ru-RU"/>
        </w:rPr>
      </w:pPr>
      <w:r w:rsidRPr="008569D2">
        <w:rPr>
          <w:rFonts w:ascii="Times New Roman" w:hAnsi="Times New Roman" w:cs="Times New Roman"/>
          <w:color w:val="000000"/>
          <w:lang w:eastAsia="ru-RU"/>
        </w:rPr>
        <w:t xml:space="preserve">Приложение к основной образовательной программе                              </w:t>
      </w:r>
    </w:p>
    <w:p w:rsidR="008569D2" w:rsidRPr="008569D2" w:rsidRDefault="008569D2" w:rsidP="008569D2">
      <w:pPr>
        <w:jc w:val="right"/>
        <w:rPr>
          <w:rFonts w:ascii="Times New Roman" w:hAnsi="Times New Roman" w:cs="Times New Roman"/>
          <w:color w:val="000000"/>
          <w:lang w:eastAsia="ru-RU"/>
        </w:rPr>
      </w:pPr>
      <w:r w:rsidRPr="008569D2">
        <w:rPr>
          <w:rFonts w:ascii="Times New Roman" w:hAnsi="Times New Roman" w:cs="Times New Roman"/>
          <w:color w:val="000000"/>
          <w:lang w:eastAsia="ru-RU"/>
        </w:rPr>
        <w:t xml:space="preserve">                                                                      основного общего образования                              </w:t>
      </w:r>
    </w:p>
    <w:p w:rsidR="008569D2" w:rsidRPr="008569D2" w:rsidRDefault="008569D2" w:rsidP="008569D2">
      <w:pPr>
        <w:jc w:val="right"/>
        <w:rPr>
          <w:rFonts w:ascii="Times New Roman" w:hAnsi="Times New Roman" w:cs="Times New Roman"/>
          <w:color w:val="000000"/>
          <w:lang w:eastAsia="ru-RU"/>
        </w:rPr>
      </w:pPr>
      <w:r w:rsidRPr="008569D2">
        <w:rPr>
          <w:rFonts w:ascii="Times New Roman" w:hAnsi="Times New Roman" w:cs="Times New Roman"/>
          <w:color w:val="000000"/>
          <w:lang w:eastAsia="ru-RU"/>
        </w:rPr>
        <w:t xml:space="preserve">                                                                      МБОУ «Однолуцкая ООШ имени Героя Советского союза И.И.Аверьянова» (в соответствии с ФОП),                                         </w:t>
      </w:r>
    </w:p>
    <w:p w:rsidR="008569D2" w:rsidRPr="008569D2" w:rsidRDefault="008569D2" w:rsidP="008569D2">
      <w:pPr>
        <w:jc w:val="right"/>
        <w:rPr>
          <w:rFonts w:ascii="Times New Roman" w:hAnsi="Times New Roman" w:cs="Times New Roman"/>
          <w:color w:val="000000"/>
          <w:lang w:eastAsia="ru-RU"/>
        </w:rPr>
      </w:pPr>
      <w:r w:rsidRPr="008569D2">
        <w:rPr>
          <w:rFonts w:ascii="Times New Roman" w:hAnsi="Times New Roman" w:cs="Times New Roman"/>
          <w:color w:val="000000"/>
          <w:lang w:eastAsia="ru-RU"/>
        </w:rPr>
        <w:t xml:space="preserve">                                                                       </w:t>
      </w:r>
      <w:proofErr w:type="gramStart"/>
      <w:r w:rsidRPr="008569D2">
        <w:rPr>
          <w:rFonts w:ascii="Times New Roman" w:hAnsi="Times New Roman" w:cs="Times New Roman"/>
          <w:color w:val="000000"/>
          <w:lang w:eastAsia="ru-RU"/>
        </w:rPr>
        <w:t>утверждённой</w:t>
      </w:r>
      <w:proofErr w:type="gramEnd"/>
      <w:r w:rsidRPr="008569D2">
        <w:rPr>
          <w:rFonts w:ascii="Times New Roman" w:hAnsi="Times New Roman" w:cs="Times New Roman"/>
          <w:color w:val="000000"/>
          <w:lang w:eastAsia="ru-RU"/>
        </w:rPr>
        <w:t xml:space="preserve"> при</w:t>
      </w:r>
      <w:r w:rsidR="00204BFF">
        <w:rPr>
          <w:rFonts w:ascii="Times New Roman" w:hAnsi="Times New Roman" w:cs="Times New Roman"/>
          <w:color w:val="000000"/>
          <w:lang w:eastAsia="ru-RU"/>
        </w:rPr>
        <w:t>ка</w:t>
      </w:r>
      <w:r w:rsidRPr="008569D2">
        <w:rPr>
          <w:rFonts w:ascii="Times New Roman" w:hAnsi="Times New Roman" w:cs="Times New Roman"/>
          <w:color w:val="000000"/>
          <w:lang w:eastAsia="ru-RU"/>
        </w:rPr>
        <w:t>зом от</w:t>
      </w:r>
      <w:r w:rsidR="00905E6E">
        <w:rPr>
          <w:rFonts w:ascii="Times New Roman" w:hAnsi="Times New Roman" w:cs="Times New Roman"/>
          <w:color w:val="000000"/>
          <w:lang w:eastAsia="ru-RU"/>
        </w:rPr>
        <w:t xml:space="preserve"> 28.08.2024г. №121-А</w:t>
      </w:r>
      <w:bookmarkStart w:id="0" w:name="_GoBack"/>
      <w:bookmarkEnd w:id="0"/>
    </w:p>
    <w:p w:rsidR="008569D2" w:rsidRPr="008569D2" w:rsidRDefault="008569D2" w:rsidP="008569D2">
      <w:pPr>
        <w:adjustRightInd w:val="0"/>
        <w:jc w:val="right"/>
        <w:rPr>
          <w:rFonts w:ascii="Times New Roman" w:eastAsia="Arial Unicode MS" w:hAnsi="Times New Roman" w:cs="Times New Roman"/>
          <w:sz w:val="24"/>
          <w:szCs w:val="24"/>
          <w:lang w:eastAsia="ru-RU"/>
        </w:rPr>
      </w:pPr>
    </w:p>
    <w:p w:rsidR="008569D2" w:rsidRPr="008569D2" w:rsidRDefault="008569D2" w:rsidP="008569D2">
      <w:pPr>
        <w:jc w:val="center"/>
        <w:rPr>
          <w:rFonts w:ascii="Times New Roman" w:eastAsia="Times New Roman" w:hAnsi="Times New Roman" w:cs="Times New Roman"/>
          <w:sz w:val="48"/>
          <w:szCs w:val="48"/>
        </w:rPr>
      </w:pPr>
      <w:r w:rsidRPr="008569D2">
        <w:rPr>
          <w:rFonts w:ascii="Times New Roman" w:hAnsi="Times New Roman" w:cs="Times New Roman"/>
          <w:sz w:val="48"/>
          <w:szCs w:val="48"/>
        </w:rPr>
        <w:t xml:space="preserve">Рабочая программа  </w:t>
      </w:r>
    </w:p>
    <w:p w:rsidR="008569D2" w:rsidRPr="008569D2" w:rsidRDefault="008569D2" w:rsidP="008569D2">
      <w:pPr>
        <w:jc w:val="center"/>
        <w:rPr>
          <w:rFonts w:ascii="Times New Roman" w:hAnsi="Times New Roman" w:cs="Times New Roman"/>
          <w:sz w:val="28"/>
          <w:szCs w:val="28"/>
        </w:rPr>
      </w:pPr>
      <w:r w:rsidRPr="008569D2">
        <w:rPr>
          <w:rFonts w:ascii="Times New Roman" w:hAnsi="Times New Roman" w:cs="Times New Roman"/>
          <w:b/>
          <w:sz w:val="28"/>
          <w:szCs w:val="28"/>
        </w:rPr>
        <w:t xml:space="preserve">ПО </w:t>
      </w:r>
      <w:r w:rsidR="00204BFF">
        <w:rPr>
          <w:rFonts w:ascii="Times New Roman" w:hAnsi="Times New Roman" w:cs="Times New Roman"/>
          <w:b/>
          <w:sz w:val="28"/>
          <w:szCs w:val="28"/>
        </w:rPr>
        <w:t>ПРЕДМЕТУ «ОСНОВЫ</w:t>
      </w:r>
      <w:r w:rsidRPr="008569D2">
        <w:rPr>
          <w:rFonts w:ascii="Times New Roman" w:hAnsi="Times New Roman" w:cs="Times New Roman"/>
          <w:b/>
          <w:spacing w:val="-10"/>
          <w:sz w:val="28"/>
          <w:szCs w:val="28"/>
        </w:rPr>
        <w:t xml:space="preserve"> </w:t>
      </w:r>
      <w:r w:rsidRPr="008569D2">
        <w:rPr>
          <w:rFonts w:ascii="Times New Roman" w:hAnsi="Times New Roman" w:cs="Times New Roman"/>
          <w:b/>
          <w:sz w:val="28"/>
          <w:szCs w:val="28"/>
        </w:rPr>
        <w:t xml:space="preserve">ДУХОВНО-НРАВСТВЕННОЙ </w:t>
      </w:r>
      <w:r w:rsidRPr="008569D2">
        <w:rPr>
          <w:rFonts w:ascii="Times New Roman" w:hAnsi="Times New Roman" w:cs="Times New Roman"/>
          <w:b/>
          <w:spacing w:val="-57"/>
          <w:sz w:val="28"/>
          <w:szCs w:val="28"/>
        </w:rPr>
        <w:t xml:space="preserve"> </w:t>
      </w:r>
      <w:r w:rsidRPr="008569D2">
        <w:rPr>
          <w:rFonts w:ascii="Times New Roman" w:hAnsi="Times New Roman" w:cs="Times New Roman"/>
          <w:b/>
          <w:sz w:val="28"/>
          <w:szCs w:val="28"/>
        </w:rPr>
        <w:t>КУЛЬТУРЫ</w:t>
      </w:r>
      <w:r w:rsidRPr="008569D2">
        <w:rPr>
          <w:rFonts w:ascii="Times New Roman" w:hAnsi="Times New Roman" w:cs="Times New Roman"/>
          <w:b/>
          <w:spacing w:val="-2"/>
          <w:sz w:val="28"/>
          <w:szCs w:val="28"/>
        </w:rPr>
        <w:t xml:space="preserve"> </w:t>
      </w:r>
      <w:r w:rsidRPr="008569D2">
        <w:rPr>
          <w:rFonts w:ascii="Times New Roman" w:hAnsi="Times New Roman" w:cs="Times New Roman"/>
          <w:b/>
          <w:sz w:val="28"/>
          <w:szCs w:val="28"/>
        </w:rPr>
        <w:t>НАРОДОВ</w:t>
      </w:r>
      <w:r w:rsidRPr="008569D2">
        <w:rPr>
          <w:rFonts w:ascii="Times New Roman" w:hAnsi="Times New Roman" w:cs="Times New Roman"/>
          <w:b/>
          <w:spacing w:val="-1"/>
          <w:sz w:val="28"/>
          <w:szCs w:val="28"/>
        </w:rPr>
        <w:t xml:space="preserve"> </w:t>
      </w:r>
      <w:r w:rsidRPr="008569D2">
        <w:rPr>
          <w:rFonts w:ascii="Times New Roman" w:hAnsi="Times New Roman" w:cs="Times New Roman"/>
          <w:b/>
          <w:sz w:val="28"/>
          <w:szCs w:val="28"/>
        </w:rPr>
        <w:t>РОССИИ</w:t>
      </w:r>
      <w:r w:rsidR="00204BFF">
        <w:rPr>
          <w:rFonts w:ascii="Times New Roman" w:hAnsi="Times New Roman" w:cs="Times New Roman"/>
          <w:b/>
          <w:sz w:val="28"/>
          <w:szCs w:val="28"/>
        </w:rPr>
        <w:t>»</w:t>
      </w:r>
    </w:p>
    <w:p w:rsidR="008569D2" w:rsidRPr="008569D2" w:rsidRDefault="00905E6E" w:rsidP="008569D2">
      <w:pPr>
        <w:jc w:val="center"/>
        <w:rPr>
          <w:rFonts w:ascii="Times New Roman" w:eastAsia="Calibri" w:hAnsi="Times New Roman" w:cs="Times New Roman"/>
          <w:sz w:val="48"/>
          <w:szCs w:val="48"/>
        </w:rPr>
      </w:pPr>
      <w:r>
        <w:rPr>
          <w:rFonts w:ascii="Times New Roman" w:hAnsi="Times New Roman" w:cs="Times New Roman"/>
          <w:sz w:val="48"/>
          <w:szCs w:val="48"/>
        </w:rPr>
        <w:t>на 2024 – 2025</w:t>
      </w:r>
      <w:r w:rsidR="008569D2" w:rsidRPr="008569D2">
        <w:rPr>
          <w:rFonts w:ascii="Times New Roman" w:hAnsi="Times New Roman" w:cs="Times New Roman"/>
          <w:sz w:val="48"/>
          <w:szCs w:val="48"/>
        </w:rPr>
        <w:t xml:space="preserve"> учебный год</w:t>
      </w:r>
    </w:p>
    <w:p w:rsidR="008569D2" w:rsidRDefault="008569D2" w:rsidP="008569D2">
      <w:pPr>
        <w:ind w:left="120"/>
        <w:rPr>
          <w:rFonts w:eastAsia="Times New Roman"/>
        </w:rPr>
      </w:pPr>
    </w:p>
    <w:p w:rsidR="008569D2" w:rsidRDefault="008569D2" w:rsidP="003A50CF">
      <w:pPr>
        <w:keepNext/>
        <w:keepLines/>
        <w:spacing w:after="0"/>
        <w:outlineLvl w:val="0"/>
        <w:rPr>
          <w:rFonts w:ascii="Times New Roman" w:eastAsia="Times New Roman" w:hAnsi="Times New Roman" w:cs="Times New Roman"/>
          <w:b/>
          <w:color w:val="000000"/>
          <w:sz w:val="24"/>
          <w:szCs w:val="24"/>
          <w:lang w:eastAsia="ru-RU"/>
        </w:rPr>
      </w:pPr>
    </w:p>
    <w:p w:rsidR="008569D2" w:rsidRDefault="008569D2" w:rsidP="003A50CF">
      <w:pPr>
        <w:keepNext/>
        <w:keepLines/>
        <w:spacing w:after="0"/>
        <w:outlineLvl w:val="0"/>
        <w:rPr>
          <w:rFonts w:ascii="Times New Roman" w:eastAsia="Times New Roman" w:hAnsi="Times New Roman" w:cs="Times New Roman"/>
          <w:b/>
          <w:color w:val="000000"/>
          <w:sz w:val="24"/>
          <w:szCs w:val="24"/>
          <w:lang w:eastAsia="ru-RU"/>
        </w:rPr>
      </w:pPr>
    </w:p>
    <w:p w:rsidR="008569D2" w:rsidRDefault="008569D2" w:rsidP="003A50CF">
      <w:pPr>
        <w:keepNext/>
        <w:keepLines/>
        <w:spacing w:after="0"/>
        <w:outlineLvl w:val="0"/>
        <w:rPr>
          <w:rFonts w:ascii="Times New Roman" w:eastAsia="Times New Roman" w:hAnsi="Times New Roman" w:cs="Times New Roman"/>
          <w:b/>
          <w:color w:val="000000"/>
          <w:sz w:val="24"/>
          <w:szCs w:val="24"/>
          <w:lang w:eastAsia="ru-RU"/>
        </w:rPr>
      </w:pPr>
    </w:p>
    <w:p w:rsidR="008569D2" w:rsidRDefault="008569D2" w:rsidP="003A50CF">
      <w:pPr>
        <w:keepNext/>
        <w:keepLines/>
        <w:spacing w:after="0"/>
        <w:outlineLvl w:val="0"/>
        <w:rPr>
          <w:rFonts w:ascii="Times New Roman" w:eastAsia="Times New Roman" w:hAnsi="Times New Roman" w:cs="Times New Roman"/>
          <w:b/>
          <w:color w:val="000000"/>
          <w:sz w:val="24"/>
          <w:szCs w:val="24"/>
          <w:lang w:eastAsia="ru-RU"/>
        </w:rPr>
      </w:pPr>
    </w:p>
    <w:p w:rsidR="008569D2" w:rsidRDefault="008569D2" w:rsidP="003A50CF">
      <w:pPr>
        <w:keepNext/>
        <w:keepLines/>
        <w:spacing w:after="0"/>
        <w:outlineLvl w:val="0"/>
        <w:rPr>
          <w:rFonts w:ascii="Times New Roman" w:eastAsia="Times New Roman" w:hAnsi="Times New Roman" w:cs="Times New Roman"/>
          <w:b/>
          <w:color w:val="000000"/>
          <w:sz w:val="24"/>
          <w:szCs w:val="24"/>
          <w:lang w:eastAsia="ru-RU"/>
        </w:rPr>
      </w:pPr>
    </w:p>
    <w:p w:rsidR="003A50CF" w:rsidRPr="003A50CF" w:rsidRDefault="003A50CF" w:rsidP="003A50CF">
      <w:pPr>
        <w:keepNext/>
        <w:keepLines/>
        <w:spacing w:after="0"/>
        <w:outlineLvl w:val="0"/>
        <w:rPr>
          <w:rFonts w:ascii="Times New Roman" w:eastAsia="Times New Roman" w:hAnsi="Times New Roman" w:cs="Times New Roman"/>
          <w:b/>
          <w:color w:val="000000"/>
          <w:sz w:val="24"/>
          <w:szCs w:val="24"/>
          <w:lang w:eastAsia="ru-RU"/>
        </w:rPr>
      </w:pPr>
      <w:r w:rsidRPr="003A50CF">
        <w:rPr>
          <w:rFonts w:ascii="Times New Roman" w:eastAsia="Times New Roman" w:hAnsi="Times New Roman" w:cs="Times New Roman"/>
          <w:b/>
          <w:color w:val="000000"/>
          <w:sz w:val="24"/>
          <w:szCs w:val="24"/>
          <w:lang w:eastAsia="ru-RU"/>
        </w:rPr>
        <w:t>ПОЯСНИТЕЛЬНАЯ ЗАПИСКА</w:t>
      </w:r>
    </w:p>
    <w:p w:rsidR="003A50CF" w:rsidRPr="003A50CF" w:rsidRDefault="003A50CF" w:rsidP="003A50CF">
      <w:pPr>
        <w:spacing w:after="192" w:line="291" w:lineRule="auto"/>
        <w:ind w:right="22"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 xml:space="preserve">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 </w:t>
      </w:r>
    </w:p>
    <w:p w:rsidR="003A50CF" w:rsidRPr="003A50CF" w:rsidRDefault="003A50CF" w:rsidP="003A50CF">
      <w:pPr>
        <w:keepNext/>
        <w:keepLines/>
        <w:spacing w:after="132"/>
        <w:ind w:left="-5" w:hanging="10"/>
        <w:outlineLvl w:val="0"/>
        <w:rPr>
          <w:rFonts w:ascii="Times New Roman" w:eastAsia="Times New Roman" w:hAnsi="Times New Roman" w:cs="Times New Roman"/>
          <w:b/>
          <w:color w:val="000000"/>
          <w:sz w:val="24"/>
          <w:szCs w:val="24"/>
          <w:lang w:eastAsia="ru-RU"/>
        </w:rPr>
      </w:pPr>
      <w:r w:rsidRPr="003A50CF">
        <w:rPr>
          <w:rFonts w:ascii="Times New Roman" w:eastAsia="Times New Roman" w:hAnsi="Times New Roman" w:cs="Times New Roman"/>
          <w:b/>
          <w:color w:val="000000"/>
          <w:sz w:val="24"/>
          <w:szCs w:val="24"/>
          <w:lang w:eastAsia="ru-RU"/>
        </w:rPr>
        <w:t>ОБЩАЯ ХАРАКТЕРИСТИКА УЧЕБНОГО ПРЕДМЕТА «ОСНОВЫ РЕЛИГИОЗНЫХ КУЛЬТУР И СВЕТСКОЙ ЭТИКИ»</w:t>
      </w:r>
    </w:p>
    <w:p w:rsidR="003A50CF" w:rsidRPr="003A50CF" w:rsidRDefault="003A50CF" w:rsidP="003A50CF">
      <w:pPr>
        <w:spacing w:after="0" w:line="291" w:lineRule="auto"/>
        <w:ind w:right="22"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i/>
          <w:color w:val="000000"/>
          <w:sz w:val="24"/>
          <w:szCs w:val="24"/>
          <w:lang w:eastAsia="ru-RU"/>
        </w:rPr>
        <w:t>Планируемые результаты</w:t>
      </w:r>
      <w:r w:rsidRPr="003A50CF">
        <w:rPr>
          <w:rFonts w:ascii="Times New Roman" w:eastAsia="Times New Roman" w:hAnsi="Times New Roman" w:cs="Times New Roman"/>
          <w:color w:val="000000"/>
          <w:sz w:val="24"/>
          <w:szCs w:val="24"/>
          <w:lang w:eastAsia="ru-RU"/>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3A50CF" w:rsidRPr="003A50CF" w:rsidRDefault="003A50CF" w:rsidP="003A50CF">
      <w:pPr>
        <w:spacing w:after="0" w:line="291" w:lineRule="auto"/>
        <w:ind w:right="22"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3A50CF" w:rsidRPr="003A50CF" w:rsidRDefault="003A50CF" w:rsidP="003A50CF">
      <w:pPr>
        <w:spacing w:after="192" w:line="291" w:lineRule="auto"/>
        <w:ind w:right="228"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w:t>
      </w:r>
      <w:r w:rsidRPr="003A50CF">
        <w:rPr>
          <w:rFonts w:ascii="Times New Roman" w:eastAsia="Times New Roman" w:hAnsi="Times New Roman" w:cs="Times New Roman"/>
          <w:color w:val="000000"/>
          <w:sz w:val="24"/>
          <w:szCs w:val="24"/>
          <w:lang w:eastAsia="ru-RU"/>
        </w:rPr>
        <w:lastRenderedPageBreak/>
        <w:t>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3A50CF" w:rsidRPr="003A50CF" w:rsidRDefault="003A50CF" w:rsidP="003A50CF">
      <w:pPr>
        <w:keepNext/>
        <w:keepLines/>
        <w:spacing w:after="132"/>
        <w:ind w:left="-5" w:hanging="10"/>
        <w:outlineLvl w:val="0"/>
        <w:rPr>
          <w:rFonts w:ascii="Times New Roman" w:eastAsia="Times New Roman" w:hAnsi="Times New Roman" w:cs="Times New Roman"/>
          <w:b/>
          <w:color w:val="000000"/>
          <w:sz w:val="24"/>
          <w:szCs w:val="24"/>
          <w:lang w:eastAsia="ru-RU"/>
        </w:rPr>
      </w:pPr>
      <w:r w:rsidRPr="003A50CF">
        <w:rPr>
          <w:rFonts w:ascii="Times New Roman" w:eastAsia="Times New Roman" w:hAnsi="Times New Roman" w:cs="Times New Roman"/>
          <w:b/>
          <w:color w:val="000000"/>
          <w:sz w:val="24"/>
          <w:szCs w:val="24"/>
          <w:lang w:eastAsia="ru-RU"/>
        </w:rPr>
        <w:t>ЦЕЛИ И ЗАДАЧИ ИЗУЧЕНИЯ УЧЕБНОГО ПРЕДМЕТА «ОСНОВЫ РЕЛИГИОЗНЫХ КУЛЬТУР И СВЕТСКОЙ ЭТИКИ»</w:t>
      </w:r>
    </w:p>
    <w:p w:rsidR="003A50CF" w:rsidRPr="003A50CF" w:rsidRDefault="003A50CF" w:rsidP="003A50CF">
      <w:pPr>
        <w:spacing w:after="0" w:line="291" w:lineRule="auto"/>
        <w:ind w:right="22"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3A50CF" w:rsidRPr="003A50CF" w:rsidRDefault="003A50CF" w:rsidP="003A50CF">
      <w:pPr>
        <w:spacing w:after="112" w:line="291" w:lineRule="auto"/>
        <w:ind w:left="190" w:right="22" w:hanging="1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Основными задачами ОРКСЭ являются:</w:t>
      </w:r>
    </w:p>
    <w:p w:rsidR="003A50CF" w:rsidRPr="003A50CF" w:rsidRDefault="003A50CF"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color w:val="000000"/>
          <w:sz w:val="24"/>
          <w:szCs w:val="24"/>
          <w:lang w:eastAsia="ru-RU"/>
        </w:rPr>
        <w:t>—  знакомство обучающихся с основами православной, мусульм</w:t>
      </w:r>
      <w:r w:rsidR="000C508E">
        <w:rPr>
          <w:rFonts w:ascii="Times New Roman" w:eastAsia="Times New Roman" w:hAnsi="Times New Roman" w:cs="Times New Roman"/>
          <w:color w:val="000000"/>
          <w:sz w:val="24"/>
          <w:szCs w:val="24"/>
          <w:lang w:eastAsia="ru-RU"/>
        </w:rPr>
        <w:t>анской и др.веры</w:t>
      </w:r>
    </w:p>
    <w:p w:rsidR="00445E30" w:rsidRPr="003A50CF" w:rsidRDefault="00445E30"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t>ПОЯСНИТЕЛЬНАЯ ЗАПИСКА</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 </w:t>
      </w:r>
    </w:p>
    <w:p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ОБЩАЯ ХАРАКТЕРИСТИКА УЧЕБНОГО ПРЕДМЕТА «ОСНОВЫ РЕЛИГИОЗНЫХ КУЛЬТУР И СВЕТСКОЙ ЭТИКИ»</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i/>
          <w:iCs/>
          <w:sz w:val="24"/>
          <w:szCs w:val="24"/>
          <w:lang w:eastAsia="ru-RU"/>
        </w:rPr>
        <w:t>Планируемые результаты</w:t>
      </w:r>
      <w:r w:rsidRPr="003A50CF">
        <w:rPr>
          <w:rFonts w:ascii="Times New Roman" w:eastAsia="Times New Roman" w:hAnsi="Times New Roman" w:cs="Times New Roman"/>
          <w:sz w:val="24"/>
          <w:szCs w:val="24"/>
          <w:lang w:eastAsia="ru-RU"/>
        </w:rPr>
        <w:t>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w:t>
      </w:r>
      <w:r w:rsidRPr="003A50CF">
        <w:rPr>
          <w:rFonts w:ascii="Times New Roman" w:eastAsia="Times New Roman" w:hAnsi="Times New Roman" w:cs="Times New Roman"/>
          <w:sz w:val="24"/>
          <w:szCs w:val="24"/>
          <w:lang w:eastAsia="ru-RU"/>
        </w:rPr>
        <w:softHyphen/>
        <w:t>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ЦЕЛИ И ЗАДАЧИ ИЗУЧЕНИЯ УЧЕБНОГО ПРЕДМЕТА «ОСНОВЫ РЕЛИГИОЗНЫХ КУЛЬТУР И СВЕТСКОЙ ЭТИКИ»</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Основными задачами ОРКСЭ являются:</w:t>
      </w:r>
    </w:p>
    <w:p w:rsidR="00445E30" w:rsidRPr="003A50CF" w:rsidRDefault="00445E30" w:rsidP="00445E30">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445E30" w:rsidRPr="003A50CF" w:rsidRDefault="00445E30" w:rsidP="00445E30">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развитие </w:t>
      </w:r>
      <w:r w:rsidR="000C508E" w:rsidRPr="003A50CF">
        <w:rPr>
          <w:rFonts w:ascii="Times New Roman" w:eastAsia="Times New Roman" w:hAnsi="Times New Roman" w:cs="Times New Roman"/>
          <w:sz w:val="24"/>
          <w:szCs w:val="24"/>
          <w:lang w:eastAsia="ru-RU"/>
        </w:rPr>
        <w:t>представлений,</w:t>
      </w:r>
      <w:r w:rsidRPr="003A50CF">
        <w:rPr>
          <w:rFonts w:ascii="Times New Roman" w:eastAsia="Times New Roman" w:hAnsi="Times New Roman" w:cs="Times New Roman"/>
          <w:sz w:val="24"/>
          <w:szCs w:val="24"/>
          <w:lang w:eastAsia="ru-RU"/>
        </w:rPr>
        <w:t xml:space="preserve"> обучающихся о значении нравственных норм и ценностей в жизни личности, семьи, общества;</w:t>
      </w:r>
    </w:p>
    <w:p w:rsidR="00445E30" w:rsidRPr="003A50CF" w:rsidRDefault="00445E30" w:rsidP="00445E30">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445E30" w:rsidRPr="003A50CF" w:rsidRDefault="00445E30" w:rsidP="00445E30">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развитие </w:t>
      </w:r>
      <w:r w:rsidR="000C508E" w:rsidRPr="003A50CF">
        <w:rPr>
          <w:rFonts w:ascii="Times New Roman" w:eastAsia="Times New Roman" w:hAnsi="Times New Roman" w:cs="Times New Roman"/>
          <w:sz w:val="24"/>
          <w:szCs w:val="24"/>
          <w:lang w:eastAsia="ru-RU"/>
        </w:rPr>
        <w:t>способностей,</w:t>
      </w:r>
      <w:r w:rsidRPr="003A50CF">
        <w:rPr>
          <w:rFonts w:ascii="Times New Roman" w:eastAsia="Times New Roman" w:hAnsi="Times New Roman" w:cs="Times New Roman"/>
          <w:sz w:val="24"/>
          <w:szCs w:val="24"/>
          <w:lang w:eastAsia="ru-RU"/>
        </w:rPr>
        <w:t xml:space="preserve">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МЕСТО УЧЕБНОГО ПРЕДМЕТА «ОСНОВЫ РЕЛИГИОЗНЫХ КУЛЬТУР И СВЕТСКОЙ ЭТИКИ» В УЧЕБНОМ ПЛАНЕ</w:t>
      </w:r>
    </w:p>
    <w:p w:rsidR="00445E30" w:rsidRPr="003A50CF" w:rsidRDefault="00445E30" w:rsidP="00445E30">
      <w:pPr>
        <w:shd w:val="clear" w:color="auto" w:fill="FFFFFF"/>
        <w:spacing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Учебный предмет "Основы религиозных культур и светской этики" изучается в 4 классе один час в неделе, общий объем составляет 34 часа.</w:t>
      </w:r>
    </w:p>
    <w:p w:rsidR="00445E30" w:rsidRPr="003A50CF" w:rsidRDefault="00445E30"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lastRenderedPageBreak/>
        <w:t>СОДЕРЖАНИЕ УЧЕБНОГО ПРЕДМЕТА </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Модуль «ОСНОВЫ СВЕТСКОЙ ЭТИКИ»</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445E30" w:rsidRPr="003A50CF" w:rsidRDefault="00445E30" w:rsidP="00445E30">
      <w:pPr>
        <w:shd w:val="clear" w:color="auto" w:fill="FFFFFF"/>
        <w:spacing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p w:rsidR="00445E30" w:rsidRPr="003A50CF" w:rsidRDefault="00445E30"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t>ПЛАНИРУЕМЫЕ ОБРАЗОВАТЕЛЬНЫЕ РЕЗУЛЬТАТЫ</w:t>
      </w:r>
    </w:p>
    <w:p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ЛИЧНОСТНЫЕ РЕЗУЛЬТАТЫ</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445E30" w:rsidRPr="003A50CF" w:rsidRDefault="00445E30" w:rsidP="00445E30">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основы российской гражданской идентичности, испытывать чувство гордости за свою Родину;</w:t>
      </w:r>
    </w:p>
    <w:p w:rsidR="00445E30" w:rsidRPr="003A50CF" w:rsidRDefault="00445E30" w:rsidP="00445E30">
      <w:pPr>
        <w:numPr>
          <w:ilvl w:val="0"/>
          <w:numId w:val="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формировать национальную и гражданскую самоидентичность, осознавать свою этническую и национальную принадлежность;</w:t>
      </w:r>
    </w:p>
    <w:p w:rsidR="00445E30" w:rsidRPr="003A50CF" w:rsidRDefault="00445E30" w:rsidP="00445E30">
      <w:pPr>
        <w:numPr>
          <w:ilvl w:val="0"/>
          <w:numId w:val="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значение гуманистических и демократических ценностных ориентаций; осознавать ценность человеческой жизни;</w:t>
      </w:r>
    </w:p>
    <w:p w:rsidR="00445E30" w:rsidRPr="003A50CF" w:rsidRDefault="00445E30" w:rsidP="00445E30">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значение нравственных норм и ценностей как условия жизни личности, семьи, общества;</w:t>
      </w:r>
    </w:p>
    <w:p w:rsidR="00445E30" w:rsidRPr="003A50CF" w:rsidRDefault="00445E30" w:rsidP="00445E30">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осознавать право гражданина РФ исповедовать любую традиционную религию или не исповедовать никакой ре</w:t>
      </w:r>
      <w:r w:rsidRPr="003A50CF">
        <w:rPr>
          <w:rFonts w:ascii="Times New Roman" w:eastAsia="Times New Roman" w:hAnsi="Times New Roman" w:cs="Times New Roman"/>
          <w:sz w:val="24"/>
          <w:szCs w:val="24"/>
          <w:lang w:eastAsia="ru-RU"/>
        </w:rPr>
        <w:softHyphen/>
        <w:t>лигии;</w:t>
      </w:r>
    </w:p>
    <w:p w:rsidR="00445E30" w:rsidRPr="003A50CF" w:rsidRDefault="00445E30" w:rsidP="00445E30">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445E30" w:rsidRPr="003A50CF" w:rsidRDefault="00445E30" w:rsidP="00445E30">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445E30" w:rsidRPr="003A50CF" w:rsidRDefault="00445E30" w:rsidP="00445E30">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445E30" w:rsidRPr="003A50CF" w:rsidRDefault="00445E30" w:rsidP="00445E30">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w:t>
      </w:r>
      <w:r w:rsidRPr="003A50CF">
        <w:rPr>
          <w:rFonts w:ascii="Times New Roman" w:eastAsia="Times New Roman" w:hAnsi="Times New Roman" w:cs="Times New Roman"/>
          <w:sz w:val="24"/>
          <w:szCs w:val="24"/>
          <w:lang w:eastAsia="ru-RU"/>
        </w:rPr>
        <w:softHyphen/>
        <w:t>ляющих других людей;</w:t>
      </w:r>
    </w:p>
    <w:p w:rsidR="00445E30" w:rsidRPr="003A50CF" w:rsidRDefault="00445E30" w:rsidP="00445E30">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необходимость бережного отношения к материальным и духовным ценностям.</w:t>
      </w:r>
    </w:p>
    <w:p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МЕТАПРЕДМЕТНЫЕ РЕЗУЛЬТАТЫ</w:t>
      </w:r>
    </w:p>
    <w:p w:rsidR="00445E30" w:rsidRPr="003A50CF" w:rsidRDefault="00445E30" w:rsidP="00445E30">
      <w:pPr>
        <w:numPr>
          <w:ilvl w:val="0"/>
          <w:numId w:val="1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овладевать способностью понимания и сохранения целей и задач учебной деятельности, поиска оптимальных средств их достижения;</w:t>
      </w:r>
    </w:p>
    <w:p w:rsidR="00445E30" w:rsidRPr="003A50CF" w:rsidRDefault="00445E30" w:rsidP="00445E30">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445E30" w:rsidRPr="003A50CF" w:rsidRDefault="00445E30" w:rsidP="00445E30">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445E30" w:rsidRPr="003A50CF" w:rsidRDefault="00445E30" w:rsidP="00445E30">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совершенствовать умения в области работы с информацией, осуществления информационного поиска для выполнения учебных заданий;</w:t>
      </w:r>
    </w:p>
    <w:p w:rsidR="00445E30" w:rsidRPr="003A50CF" w:rsidRDefault="00445E30" w:rsidP="00445E30">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445E30" w:rsidRPr="003A50CF" w:rsidRDefault="00445E30" w:rsidP="00445E30">
      <w:pPr>
        <w:numPr>
          <w:ilvl w:val="0"/>
          <w:numId w:val="2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445E30" w:rsidRPr="003A50CF" w:rsidRDefault="00445E30" w:rsidP="00445E30">
      <w:pPr>
        <w:numPr>
          <w:ilvl w:val="0"/>
          <w:numId w:val="2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445E30" w:rsidRPr="003A50CF" w:rsidRDefault="00445E30" w:rsidP="00445E30">
      <w:pPr>
        <w:numPr>
          <w:ilvl w:val="0"/>
          <w:numId w:val="2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lastRenderedPageBreak/>
        <w:t>Универсальные учебные действия</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Познавательные УУД:</w:t>
      </w:r>
    </w:p>
    <w:p w:rsidR="00445E30" w:rsidRPr="003A50CF" w:rsidRDefault="00445E30" w:rsidP="00445E30">
      <w:pPr>
        <w:numPr>
          <w:ilvl w:val="0"/>
          <w:numId w:val="2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445E30" w:rsidRPr="003A50CF" w:rsidRDefault="00445E30" w:rsidP="00445E30">
      <w:pPr>
        <w:numPr>
          <w:ilvl w:val="0"/>
          <w:numId w:val="2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использовать разные методы получения знаний о традиционных религиях и светской этике (наблюдение, чтение, сравнение, вычисление);</w:t>
      </w:r>
    </w:p>
    <w:p w:rsidR="00445E30" w:rsidRPr="003A50CF" w:rsidRDefault="00445E30" w:rsidP="00445E30">
      <w:pPr>
        <w:numPr>
          <w:ilvl w:val="0"/>
          <w:numId w:val="2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445E30" w:rsidRPr="003A50CF" w:rsidRDefault="00445E30" w:rsidP="00445E30">
      <w:pPr>
        <w:numPr>
          <w:ilvl w:val="0"/>
          <w:numId w:val="2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признавать возможность существования разных точек зрения; обосновывать свои суждения, приводить убедительные доказательства;</w:t>
      </w:r>
    </w:p>
    <w:p w:rsidR="00445E30" w:rsidRPr="003A50CF" w:rsidRDefault="00445E30" w:rsidP="00445E30">
      <w:pPr>
        <w:numPr>
          <w:ilvl w:val="0"/>
          <w:numId w:val="2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выполнять совместные проектные задания с опорой на предложенные образцы.</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Работа с информацией:</w:t>
      </w:r>
    </w:p>
    <w:p w:rsidR="00445E30" w:rsidRPr="003A50CF" w:rsidRDefault="00445E30" w:rsidP="00445E30">
      <w:pPr>
        <w:numPr>
          <w:ilvl w:val="0"/>
          <w:numId w:val="2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воспроизводить прослушанную (прочитанную) информацию, подчёркивать её принадлежность к определённой религии и/или к гражданской этике;</w:t>
      </w:r>
    </w:p>
    <w:p w:rsidR="00445E30" w:rsidRPr="003A50CF" w:rsidRDefault="00445E30" w:rsidP="00445E30">
      <w:pPr>
        <w:numPr>
          <w:ilvl w:val="0"/>
          <w:numId w:val="2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использовать разные средства для получения информации в соответствии с поставленной учебной задачей (текстовую, графическую, видео);</w:t>
      </w:r>
    </w:p>
    <w:p w:rsidR="00445E30" w:rsidRPr="003A50CF" w:rsidRDefault="00445E30" w:rsidP="00445E30">
      <w:pPr>
        <w:numPr>
          <w:ilvl w:val="0"/>
          <w:numId w:val="3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445E30" w:rsidRPr="003A50CF" w:rsidRDefault="00445E30" w:rsidP="00445E30">
      <w:pPr>
        <w:numPr>
          <w:ilvl w:val="0"/>
          <w:numId w:val="3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анализировать, сравнивать информацию, представленную в разных источниках, с помощью учителя, оценивать её объективность и правильность.</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Коммуникативные УУД:</w:t>
      </w:r>
    </w:p>
    <w:p w:rsidR="00445E30" w:rsidRPr="003A50CF" w:rsidRDefault="00445E30" w:rsidP="00445E30">
      <w:pPr>
        <w:numPr>
          <w:ilvl w:val="0"/>
          <w:numId w:val="3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445E30" w:rsidRPr="003A50CF" w:rsidRDefault="00445E30" w:rsidP="00445E30">
      <w:pPr>
        <w:numPr>
          <w:ilvl w:val="0"/>
          <w:numId w:val="3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445E30" w:rsidRPr="003A50CF" w:rsidRDefault="00445E30" w:rsidP="00445E30">
      <w:pPr>
        <w:numPr>
          <w:ilvl w:val="0"/>
          <w:numId w:val="3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Регулятивные УУД:</w:t>
      </w:r>
    </w:p>
    <w:p w:rsidR="00445E30" w:rsidRPr="003A50CF" w:rsidRDefault="00445E30" w:rsidP="00445E30">
      <w:pPr>
        <w:numPr>
          <w:ilvl w:val="0"/>
          <w:numId w:val="3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445E30" w:rsidRPr="003A50CF" w:rsidRDefault="00445E30" w:rsidP="00445E30">
      <w:pPr>
        <w:numPr>
          <w:ilvl w:val="0"/>
          <w:numId w:val="3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445E30" w:rsidRPr="003A50CF" w:rsidRDefault="00445E30" w:rsidP="00445E30">
      <w:pPr>
        <w:numPr>
          <w:ilvl w:val="0"/>
          <w:numId w:val="3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445E30" w:rsidRPr="003A50CF" w:rsidRDefault="00445E30" w:rsidP="00445E30">
      <w:pPr>
        <w:numPr>
          <w:ilvl w:val="0"/>
          <w:numId w:val="3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445E30" w:rsidRPr="003A50CF" w:rsidRDefault="00445E30" w:rsidP="00445E30">
      <w:pPr>
        <w:numPr>
          <w:ilvl w:val="0"/>
          <w:numId w:val="3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Совместная деятельность:</w:t>
      </w:r>
    </w:p>
    <w:p w:rsidR="00445E30" w:rsidRPr="003A50CF" w:rsidRDefault="00445E30" w:rsidP="00445E30">
      <w:pPr>
        <w:numPr>
          <w:ilvl w:val="0"/>
          <w:numId w:val="4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445E30" w:rsidRPr="003A50CF" w:rsidRDefault="00445E30" w:rsidP="00445E30">
      <w:pPr>
        <w:numPr>
          <w:ilvl w:val="0"/>
          <w:numId w:val="4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445E30" w:rsidRPr="003A50CF" w:rsidRDefault="00445E30" w:rsidP="00445E30">
      <w:pPr>
        <w:numPr>
          <w:ilvl w:val="0"/>
          <w:numId w:val="4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ПРЕДМЕТНЫЕ РЕЗУЛЬТАТЫ</w:t>
      </w:r>
    </w:p>
    <w:p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Предметные результаты освоения образовательной программы модуля «Основы светской этики» должны отражать сформированность умений:</w:t>
      </w:r>
    </w:p>
    <w:p w:rsidR="00445E30" w:rsidRPr="003A50CF" w:rsidRDefault="00445E30" w:rsidP="00445E30">
      <w:pPr>
        <w:numPr>
          <w:ilvl w:val="0"/>
          <w:numId w:val="4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445E30" w:rsidRPr="003A50CF" w:rsidRDefault="00445E30" w:rsidP="00445E30">
      <w:pPr>
        <w:numPr>
          <w:ilvl w:val="0"/>
          <w:numId w:val="4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445E30" w:rsidRPr="003A50CF" w:rsidRDefault="00445E30" w:rsidP="00445E30">
      <w:pPr>
        <w:numPr>
          <w:ilvl w:val="0"/>
          <w:numId w:val="4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445E30" w:rsidRPr="003A50CF" w:rsidRDefault="00445E30" w:rsidP="00445E30">
      <w:pPr>
        <w:numPr>
          <w:ilvl w:val="0"/>
          <w:numId w:val="4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445E30" w:rsidRPr="003A50CF" w:rsidRDefault="00445E30" w:rsidP="00445E30">
      <w:pPr>
        <w:numPr>
          <w:ilvl w:val="0"/>
          <w:numId w:val="4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445E30" w:rsidRPr="003A50CF" w:rsidRDefault="00445E30" w:rsidP="00445E30">
      <w:pPr>
        <w:numPr>
          <w:ilvl w:val="0"/>
          <w:numId w:val="4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445E30" w:rsidRPr="003A50CF" w:rsidRDefault="00445E30" w:rsidP="00445E30">
      <w:pPr>
        <w:numPr>
          <w:ilvl w:val="0"/>
          <w:numId w:val="4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445E30" w:rsidRPr="003A50CF" w:rsidRDefault="00445E30" w:rsidP="00445E30">
      <w:pPr>
        <w:numPr>
          <w:ilvl w:val="0"/>
          <w:numId w:val="5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w:t>
      </w:r>
      <w:r w:rsidRPr="003A50CF">
        <w:rPr>
          <w:rFonts w:ascii="Times New Roman" w:eastAsia="Times New Roman" w:hAnsi="Times New Roman" w:cs="Times New Roman"/>
          <w:sz w:val="24"/>
          <w:szCs w:val="24"/>
          <w:lang w:eastAsia="ru-RU"/>
        </w:rPr>
        <w:lastRenderedPageBreak/>
        <w:t>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445E30" w:rsidRPr="003A50CF" w:rsidRDefault="00445E30" w:rsidP="00445E30">
      <w:pPr>
        <w:numPr>
          <w:ilvl w:val="0"/>
          <w:numId w:val="5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445E30" w:rsidRPr="003A50CF" w:rsidRDefault="00445E30" w:rsidP="00445E30">
      <w:pPr>
        <w:numPr>
          <w:ilvl w:val="0"/>
          <w:numId w:val="5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445E30" w:rsidRPr="003A50CF" w:rsidRDefault="00445E30" w:rsidP="00445E30">
      <w:pPr>
        <w:numPr>
          <w:ilvl w:val="0"/>
          <w:numId w:val="5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w:t>
      </w:r>
      <w:r w:rsidRPr="003A50CF">
        <w:rPr>
          <w:rFonts w:ascii="Times New Roman" w:eastAsia="Times New Roman" w:hAnsi="Times New Roman" w:cs="Times New Roman"/>
          <w:sz w:val="24"/>
          <w:szCs w:val="24"/>
          <w:lang w:eastAsia="ru-RU"/>
        </w:rPr>
        <w:softHyphen/>
        <w:t>сийском обществе, законных интересов и прав людей, сограждан;</w:t>
      </w:r>
    </w:p>
    <w:p w:rsidR="00445E30" w:rsidRPr="003A50CF" w:rsidRDefault="00445E30" w:rsidP="00445E30">
      <w:pPr>
        <w:numPr>
          <w:ilvl w:val="0"/>
          <w:numId w:val="5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445E30" w:rsidRPr="003A50CF" w:rsidRDefault="00445E30" w:rsidP="00445E30">
      <w:pPr>
        <w:numPr>
          <w:ilvl w:val="0"/>
          <w:numId w:val="5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рассказывать о российских культурных и природных памятниках, о культурных и природных достопримечательностях своего региона;</w:t>
      </w:r>
    </w:p>
    <w:p w:rsidR="00445E30" w:rsidRPr="003A50CF" w:rsidRDefault="00445E30" w:rsidP="00445E30">
      <w:pPr>
        <w:numPr>
          <w:ilvl w:val="0"/>
          <w:numId w:val="5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445E30" w:rsidRPr="003A50CF" w:rsidRDefault="00445E30" w:rsidP="00445E30">
      <w:pPr>
        <w:numPr>
          <w:ilvl w:val="0"/>
          <w:numId w:val="5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объяснять своими словами роль светской (гражданской) этики в становлении российской государственности;</w:t>
      </w:r>
    </w:p>
    <w:p w:rsidR="00445E30" w:rsidRPr="003A50CF" w:rsidRDefault="00445E30" w:rsidP="00445E30">
      <w:pPr>
        <w:numPr>
          <w:ilvl w:val="0"/>
          <w:numId w:val="5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445E30" w:rsidRPr="003A50CF" w:rsidRDefault="00445E30" w:rsidP="00445E30">
      <w:pPr>
        <w:numPr>
          <w:ilvl w:val="0"/>
          <w:numId w:val="5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445E30" w:rsidRPr="003A50CF" w:rsidRDefault="00445E30" w:rsidP="00445E30">
      <w:pPr>
        <w:numPr>
          <w:ilvl w:val="0"/>
          <w:numId w:val="6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445E30" w:rsidRPr="003A50CF" w:rsidRDefault="00445E30" w:rsidP="00445E30">
      <w:pPr>
        <w:numPr>
          <w:ilvl w:val="0"/>
          <w:numId w:val="6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445E30" w:rsidRPr="003A50CF" w:rsidRDefault="00445E30" w:rsidP="00445E30">
      <w:pPr>
        <w:numPr>
          <w:ilvl w:val="0"/>
          <w:numId w:val="6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российской светской (гражданской) этике.</w:t>
      </w:r>
    </w:p>
    <w:p w:rsidR="00445E30" w:rsidRPr="003A50CF" w:rsidRDefault="00445E30" w:rsidP="00445E30">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t>ТЕМАТИЧЕСКОЕ ПЛАНИРОВАНИЕ </w:t>
      </w:r>
    </w:p>
    <w:tbl>
      <w:tblPr>
        <w:tblW w:w="1564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60"/>
        <w:gridCol w:w="2035"/>
        <w:gridCol w:w="752"/>
        <w:gridCol w:w="1683"/>
        <w:gridCol w:w="1739"/>
        <w:gridCol w:w="1212"/>
        <w:gridCol w:w="3845"/>
        <w:gridCol w:w="1288"/>
        <w:gridCol w:w="2430"/>
      </w:tblGrid>
      <w:tr w:rsidR="00445E30" w:rsidRPr="003A50CF" w:rsidTr="00445E30">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w:t>
            </w:r>
            <w:r w:rsidRPr="003A50CF">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Электронные (цифровые) образовательные ресурсы</w:t>
            </w:r>
          </w:p>
        </w:tc>
      </w:tr>
      <w:tr w:rsidR="003A50CF" w:rsidRPr="003A50CF" w:rsidTr="00445E3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r>
      <w:tr w:rsidR="00445E30" w:rsidRPr="003A50CF" w:rsidTr="00445E30">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Модуль 1.</w:t>
            </w:r>
            <w:r w:rsidRPr="003A50CF">
              <w:rPr>
                <w:rFonts w:ascii="Times New Roman" w:eastAsia="Times New Roman" w:hAnsi="Times New Roman" w:cs="Times New Roman"/>
                <w:b/>
                <w:bCs/>
                <w:sz w:val="24"/>
                <w:szCs w:val="24"/>
                <w:lang w:eastAsia="ru-RU"/>
              </w:rPr>
              <w:t> Основы светской этики</w:t>
            </w:r>
          </w:p>
        </w:tc>
      </w:tr>
      <w:tr w:rsidR="003A50CF" w:rsidRPr="003A50CF" w:rsidTr="00BF02C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E6BDF"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Этика-наука о нравственной жизни </w:t>
            </w:r>
            <w:r w:rsidR="000C508E" w:rsidRPr="003A50CF">
              <w:rPr>
                <w:rFonts w:ascii="Times New Roman" w:eastAsia="Times New Roman" w:hAnsi="Times New Roman" w:cs="Times New Roman"/>
                <w:sz w:val="24"/>
                <w:szCs w:val="24"/>
                <w:lang w:eastAsia="ru-RU"/>
              </w:rPr>
              <w:t>человека. Россия</w:t>
            </w:r>
            <w:r w:rsidRPr="003A50CF">
              <w:rPr>
                <w:rFonts w:ascii="Times New Roman" w:eastAsia="Times New Roman" w:hAnsi="Times New Roman" w:cs="Times New Roman"/>
                <w:sz w:val="24"/>
                <w:szCs w:val="24"/>
                <w:lang w:eastAsia="ru-RU"/>
              </w:rPr>
              <w:t xml:space="preserve"> наша Родина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использовать ключевые понятия учебной темы в устной и письменной речи, применять их при анализе и оценке явлений и фактов действительности;</w:t>
            </w:r>
            <w:r w:rsidRPr="003A50CF">
              <w:rPr>
                <w:rFonts w:ascii="Times New Roman" w:eastAsia="Times New Roman" w:hAnsi="Times New Roman" w:cs="Times New Roman"/>
                <w:sz w:val="24"/>
                <w:szCs w:val="24"/>
                <w:bdr w:val="dashed" w:sz="6" w:space="0" w:color="FF0000" w:frame="1"/>
                <w:shd w:val="clear" w:color="auto" w:fill="F7FDF7"/>
                <w:lang w:eastAsia="ru-RU"/>
              </w:rPr>
              <w:br/>
              <w:t>рассказывать о роли культурных традиций в жизни народов России, о значении культурных традиций в жизни человека, семьи, народа, общества;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приводить примеры единения народов России (например, праздники);</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DA6879" w:rsidP="00DA6879">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rsidTr="00BF02C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E6BDF"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 общения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E6BDF"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использовать основные понятия темы в устной и письменной речи, рассматривать иллюстративный материал, соотносить текст с иллюстрациями;</w:t>
            </w:r>
            <w:r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темы добра и зла, моральных ценностей, идеалов;</w:t>
            </w:r>
            <w:r w:rsidRPr="003A50CF">
              <w:rPr>
                <w:rFonts w:ascii="Times New Roman" w:eastAsia="Times New Roman" w:hAnsi="Times New Roman" w:cs="Times New Roman"/>
                <w:sz w:val="24"/>
                <w:szCs w:val="24"/>
                <w:bdr w:val="dashed" w:sz="6" w:space="0" w:color="FF0000" w:frame="1"/>
                <w:shd w:val="clear" w:color="auto" w:fill="F7FDF7"/>
                <w:lang w:eastAsia="ru-RU"/>
              </w:rPr>
              <w:br/>
              <w:t>высказывать суждения оценочного характера о значении нравственности в жизни человека, семьи, народа, общества, государства;</w:t>
            </w:r>
            <w:r w:rsidRPr="003A50CF">
              <w:rPr>
                <w:rFonts w:ascii="Times New Roman" w:eastAsia="Times New Roman" w:hAnsi="Times New Roman" w:cs="Times New Roman"/>
                <w:sz w:val="24"/>
                <w:szCs w:val="24"/>
                <w:bdr w:val="dashed" w:sz="6" w:space="0" w:color="FF0000" w:frame="1"/>
                <w:shd w:val="clear" w:color="auto" w:fill="F7FDF7"/>
                <w:lang w:eastAsia="ru-RU"/>
              </w:rPr>
              <w:br/>
              <w:t>рассуждать о возможности и необходимости соблюдения нравственных норм в жизни человека, общества, раскрывать понимание «золотого правила этики»;</w:t>
            </w:r>
            <w:r w:rsidRPr="003A50CF">
              <w:rPr>
                <w:rFonts w:ascii="Times New Roman" w:eastAsia="Times New Roman" w:hAnsi="Times New Roman" w:cs="Times New Roman"/>
                <w:sz w:val="24"/>
                <w:szCs w:val="24"/>
                <w:bdr w:val="dashed" w:sz="6" w:space="0" w:color="FF0000" w:frame="1"/>
                <w:shd w:val="clear" w:color="auto" w:fill="F7FDF7"/>
                <w:lang w:eastAsia="ru-RU"/>
              </w:rPr>
              <w:br/>
              <w:t>размышлять и рассуждать на морально-этические темы;</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rsidTr="00BF02C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Этикет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E6BDF"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5F3587">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читать и понимать учебный текст, объяснять зна</w:t>
            </w:r>
            <w:r w:rsidRPr="003A50CF">
              <w:rPr>
                <w:rFonts w:ascii="Times New Roman" w:eastAsia="Times New Roman" w:hAnsi="Times New Roman" w:cs="Times New Roman"/>
                <w:sz w:val="24"/>
                <w:szCs w:val="24"/>
                <w:bdr w:val="dashed" w:sz="6" w:space="0" w:color="FF0000" w:frame="1"/>
                <w:shd w:val="clear" w:color="auto" w:fill="F7FDF7"/>
                <w:lang w:eastAsia="ru-RU"/>
              </w:rPr>
              <w:softHyphen/>
              <w:t xml:space="preserve">чение слов (терминов и понятий) с опорой на текст учебника;, </w:t>
            </w:r>
            <w:r w:rsidRPr="003A50CF">
              <w:rPr>
                <w:rFonts w:ascii="Times New Roman" w:eastAsia="Times New Roman" w:hAnsi="Times New Roman" w:cs="Times New Roman"/>
                <w:sz w:val="24"/>
                <w:szCs w:val="24"/>
                <w:bdr w:val="dashed" w:sz="6" w:space="0" w:color="FF0000" w:frame="1"/>
                <w:shd w:val="clear" w:color="auto" w:fill="F7FDF7"/>
                <w:lang w:eastAsia="ru-RU"/>
              </w:rPr>
              <w:br/>
              <w:t>раскрывать основное содержание норм российской гражданской этики (справедливость, ответственность, ценность и достоинство человеческой жизни, взаимоуважение, уважение к старшим, к труду, свобода совести, свобода вероисповедания, забота о природе, историческом и культурном наследии и др.);</w:t>
            </w:r>
            <w:r w:rsidRPr="003A50CF">
              <w:rPr>
                <w:rFonts w:ascii="Times New Roman" w:eastAsia="Times New Roman" w:hAnsi="Times New Roman" w:cs="Times New Roman"/>
                <w:sz w:val="24"/>
                <w:szCs w:val="24"/>
                <w:bdr w:val="dashed" w:sz="6" w:space="0" w:color="FF0000" w:frame="1"/>
                <w:shd w:val="clear" w:color="auto" w:fill="F7FDF7"/>
                <w:lang w:eastAsia="ru-RU"/>
              </w:rPr>
              <w:br/>
              <w:t>использовать систему условных обозначений при выполнении заданий;</w:t>
            </w:r>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проверять себя и самостоятельно оценивать </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rsidTr="00BF02C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E6BDF" w:rsidP="00BF02C6">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Этика </w:t>
            </w:r>
            <w:r w:rsidR="00BF02C6" w:rsidRPr="003A50CF">
              <w:rPr>
                <w:rFonts w:ascii="Times New Roman" w:eastAsia="Times New Roman" w:hAnsi="Times New Roman" w:cs="Times New Roman"/>
                <w:sz w:val="24"/>
                <w:szCs w:val="24"/>
                <w:lang w:eastAsia="ru-RU"/>
              </w:rPr>
              <w:t>человеческих отношений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br/>
              <w:t>рассуждать о необходимости соблюдения нравственных норм жизни в обществе;</w:t>
            </w:r>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рассуждать о нравственных нормах на примерах образцов поведения людей, исторических и литературных героев, защитников Отечества в истории России и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современности;</w:t>
            </w:r>
            <w:r w:rsidRPr="003A50CF">
              <w:rPr>
                <w:rFonts w:ascii="Times New Roman" w:eastAsia="Times New Roman" w:hAnsi="Times New Roman" w:cs="Times New Roman"/>
                <w:sz w:val="24"/>
                <w:szCs w:val="24"/>
                <w:bdr w:val="dashed" w:sz="6" w:space="0" w:color="FF0000" w:frame="1"/>
                <w:shd w:val="clear" w:color="auto" w:fill="F7FDF7"/>
                <w:lang w:eastAsia="ru-RU"/>
              </w:rPr>
              <w:br/>
              <w:t>рассуждать о возможности и необходимости бережного отношения к природе и личной ответственности за это каждого человека;</w:t>
            </w:r>
            <w:r w:rsidRPr="003A50CF">
              <w:rPr>
                <w:rFonts w:ascii="Times New Roman" w:eastAsia="Times New Roman" w:hAnsi="Times New Roman" w:cs="Times New Roman"/>
                <w:sz w:val="24"/>
                <w:szCs w:val="24"/>
                <w:bdr w:val="dashed" w:sz="6" w:space="0" w:color="FF0000" w:frame="1"/>
                <w:shd w:val="clear" w:color="auto" w:fill="F7FDF7"/>
                <w:lang w:eastAsia="ru-RU"/>
              </w:rPr>
              <w:br/>
              <w:t>осуществлять поиск необходимой информации для выполнения заданий;</w:t>
            </w:r>
            <w:r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тему «Образцы нравственного поведения в культуре Отечества»;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использовать знания, полученные на уроках по литературному чтению и окружающему миру, для осмысления примеров нравственного поведения людей в истории и культуре Отечества;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 отношений в коллективе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E6BDF" w:rsidP="00BE6BDF">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color w:val="000000"/>
                <w:sz w:val="24"/>
                <w:szCs w:val="24"/>
                <w:shd w:val="clear" w:color="auto" w:fill="F7FDF7"/>
              </w:rPr>
              <w:t>использовать основные понятия темы в устной и письменной речи, рассматривать иллюстративный материал, соотносить текст с иллюстрациями;</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составлять небольшой текст-рассуждение на темы добра и зла, моральных ценностей, идеалов;</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lastRenderedPageBreak/>
              <w:t>высказывать суждения оценочного характера о значении нравственности в жизни человека, семьи, народа, общества, государства;</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рассуждать о возможности и необходимости соблюдения нравственных норм в жизни человека, общества, раскрывать понимание «золотого правила этики»;</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размышлять и рассуждать на морально-этические темы;</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проверять себя и самостоятельно оценивать свои достижения;</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Ежели душевны вы и к этике не глухи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FC148B"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 xml:space="preserve">раскрывать основное содержание понимания семьи, отношений в семье </w:t>
            </w:r>
            <w:r w:rsidR="000C508E" w:rsidRPr="003A50CF">
              <w:rPr>
                <w:rFonts w:ascii="Times New Roman" w:eastAsia="Times New Roman" w:hAnsi="Times New Roman" w:cs="Times New Roman"/>
                <w:sz w:val="24"/>
                <w:szCs w:val="24"/>
                <w:bdr w:val="dashed" w:sz="6" w:space="0" w:color="FF0000" w:frame="1"/>
                <w:shd w:val="clear" w:color="auto" w:fill="F7FDF7"/>
                <w:lang w:eastAsia="ru-RU"/>
              </w:rPr>
              <w:t>основе</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t xml:space="preserve"> взаимной любви и уважения, любовь и забота родителей о детях; любовь и забота детей о нуждающихся в помощи родителях; уважение старших;</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t>рассказывать о семейных традициях народов России, приводить примеры;</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t>осуществлять поиск необходимой информации для выполнения заданий;</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r>
            <w:r w:rsidR="00445E30"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проверять себя и самостоятельно оценивать свои достижения;</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Простые нравственные истины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E6BDF"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FC148B">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t xml:space="preserve"> выражать своими словами понятия урока;</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br/>
              <w:t>приводить примеры нравственных поступков, оценивать поступки свои и других людей;</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br/>
              <w:t>соотносить нравственные нормы с анализом личного опыта поведения;</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тему «Образцы нравственного поведения людей в современной жизни»;</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t>анализировать прочитанное с точки зрения полученных ранее знаний;, приводить примеры;</w:t>
            </w:r>
            <w:r w:rsidRPr="003A50CF">
              <w:rPr>
                <w:rFonts w:ascii="Times New Roman" w:eastAsia="Times New Roman" w:hAnsi="Times New Roman" w:cs="Times New Roman"/>
                <w:sz w:val="24"/>
                <w:szCs w:val="24"/>
                <w:bdr w:val="dashed" w:sz="6" w:space="0" w:color="FF0000" w:frame="1"/>
                <w:shd w:val="clear" w:color="auto" w:fill="F7FDF7"/>
                <w:lang w:eastAsia="ru-RU"/>
              </w:rPr>
              <w:br/>
              <w:t>объяснять значение слов (терминов</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t xml:space="preserve"> и понятий) с опорой на учебный материал</w:t>
            </w:r>
            <w:r w:rsidRPr="003A50CF">
              <w:rPr>
                <w:rFonts w:ascii="Times New Roman" w:eastAsia="Times New Roman" w:hAnsi="Times New Roman" w:cs="Times New Roman"/>
                <w:sz w:val="24"/>
                <w:szCs w:val="24"/>
                <w:bdr w:val="dashed" w:sz="6" w:space="0" w:color="FF0000" w:frame="1"/>
                <w:shd w:val="clear" w:color="auto" w:fill="F7FDF7"/>
                <w:lang w:eastAsia="ru-RU"/>
              </w:rPr>
              <w:t>;</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EC3BEC">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r w:rsidR="00EC3BEC">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Душа обязана трудиться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выражать своими словами понятия урока;</w:t>
            </w:r>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приводить примеры нравственных поступков, оценивать поступки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свои и других людей;</w:t>
            </w:r>
            <w:r w:rsidRPr="003A50CF">
              <w:rPr>
                <w:rFonts w:ascii="Times New Roman" w:eastAsia="Times New Roman" w:hAnsi="Times New Roman" w:cs="Times New Roman"/>
                <w:sz w:val="24"/>
                <w:szCs w:val="24"/>
                <w:bdr w:val="dashed" w:sz="6" w:space="0" w:color="FF0000" w:frame="1"/>
                <w:shd w:val="clear" w:color="auto" w:fill="F7FDF7"/>
                <w:lang w:eastAsia="ru-RU"/>
              </w:rPr>
              <w:br/>
              <w:t>соотносить нравственные нормы с анализом личного опыта поведения;</w:t>
            </w:r>
            <w:r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тему «Образцы нравственного поведения людей в современной жизни»;</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Посеешь поступок-пожнешь характер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размышлять и рассуждать на темы правил поведения в обществе;</w:t>
            </w:r>
            <w:r w:rsidRPr="003A50CF">
              <w:rPr>
                <w:rFonts w:ascii="Times New Roman" w:eastAsia="Times New Roman" w:hAnsi="Times New Roman" w:cs="Times New Roman"/>
                <w:sz w:val="24"/>
                <w:szCs w:val="24"/>
                <w:bdr w:val="dashed" w:sz="6" w:space="0" w:color="FF0000" w:frame="1"/>
                <w:shd w:val="clear" w:color="auto" w:fill="F7FDF7"/>
                <w:lang w:eastAsia="ru-RU"/>
              </w:rPr>
              <w:br/>
              <w:t>различать нравственные нормы и правила этикета, приводить примеры;</w:t>
            </w:r>
            <w:r w:rsidRPr="003A50CF">
              <w:rPr>
                <w:rFonts w:ascii="Times New Roman" w:eastAsia="Times New Roman" w:hAnsi="Times New Roman" w:cs="Times New Roman"/>
                <w:sz w:val="24"/>
                <w:szCs w:val="24"/>
                <w:bdr w:val="dashed" w:sz="6" w:space="0" w:color="FF0000" w:frame="1"/>
                <w:shd w:val="clear" w:color="auto" w:fill="F7FDF7"/>
                <w:lang w:eastAsia="ru-RU"/>
              </w:rPr>
              <w:br/>
              <w:t>объяснять взаимосвязь этики и этикета, целесообразность правил этикета;</w:t>
            </w:r>
            <w:r w:rsidRPr="003A50CF">
              <w:rPr>
                <w:rFonts w:ascii="Times New Roman" w:eastAsia="Times New Roman" w:hAnsi="Times New Roman" w:cs="Times New Roman"/>
                <w:sz w:val="24"/>
                <w:szCs w:val="24"/>
                <w:bdr w:val="dashed" w:sz="6" w:space="0" w:color="FF0000" w:frame="1"/>
                <w:shd w:val="clear" w:color="auto" w:fill="F7FDF7"/>
                <w:lang w:eastAsia="ru-RU"/>
              </w:rPr>
              <w:br/>
              <w:t>рассказывать о правилах этикета в разных жизненных ситуациях, приводить примеры, использовать народные пословицы и поговорки;</w:t>
            </w:r>
            <w:r w:rsidRPr="003A50CF">
              <w:rPr>
                <w:rFonts w:ascii="Times New Roman" w:eastAsia="Times New Roman" w:hAnsi="Times New Roman" w:cs="Times New Roman"/>
                <w:sz w:val="24"/>
                <w:szCs w:val="24"/>
                <w:bdr w:val="dashed" w:sz="6" w:space="0" w:color="FF0000" w:frame="1"/>
                <w:shd w:val="clear" w:color="auto" w:fill="F7FDF7"/>
                <w:lang w:eastAsia="ru-RU"/>
              </w:rPr>
              <w:br/>
              <w:t>обосновывать необходимость соблюдения правил этикета в разных ситуациях;</w:t>
            </w:r>
            <w:r w:rsidRPr="003A50CF">
              <w:rPr>
                <w:rFonts w:ascii="Times New Roman" w:eastAsia="Times New Roman" w:hAnsi="Times New Roman" w:cs="Times New Roman"/>
                <w:sz w:val="24"/>
                <w:szCs w:val="24"/>
                <w:bdr w:val="dashed" w:sz="6" w:space="0" w:color="FF0000" w:frame="1"/>
                <w:shd w:val="clear" w:color="auto" w:fill="F7FDF7"/>
                <w:lang w:eastAsia="ru-RU"/>
              </w:rPr>
              <w:br/>
              <w:t>осуществлять поиск необходимой информации для выполнения заданий;</w:t>
            </w:r>
            <w:r w:rsidRPr="003A50CF">
              <w:rPr>
                <w:rFonts w:ascii="Times New Roman" w:eastAsia="Times New Roman" w:hAnsi="Times New Roman" w:cs="Times New Roman"/>
                <w:sz w:val="24"/>
                <w:szCs w:val="24"/>
                <w:bdr w:val="dashed" w:sz="6" w:space="0" w:color="FF0000" w:frame="1"/>
                <w:shd w:val="clear" w:color="auto" w:fill="F7FDF7"/>
                <w:lang w:eastAsia="ru-RU"/>
              </w:rPr>
              <w:br/>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применять навыки осознанного построения речевых высказываний в соответствии с коммуникативными задачами;</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rsidTr="00445E30">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Судьба и родина едины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BE6BDF"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закреплять и систематизировать представления о российской светской этике, духовно-нравственной культуре многонационального народа России, их значении в жизни человека, семьи, российского общества;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сопоставлять понятия «патриотизм», «Отечество», «многонациональный народ России», «служение», соотносить определения с понятиями, делать выводы;</w:t>
            </w:r>
            <w:r w:rsidRPr="003A50CF">
              <w:rPr>
                <w:rFonts w:ascii="Times New Roman" w:eastAsia="Times New Roman" w:hAnsi="Times New Roman" w:cs="Times New Roman"/>
                <w:sz w:val="24"/>
                <w:szCs w:val="24"/>
                <w:bdr w:val="dashed" w:sz="6" w:space="0" w:color="FF0000" w:frame="1"/>
                <w:shd w:val="clear" w:color="auto" w:fill="F7FDF7"/>
                <w:lang w:eastAsia="ru-RU"/>
              </w:rPr>
              <w:br/>
              <w:t>использовать основные понятия темы в устной и письменной речи;</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445E30" w:rsidRPr="003A50CF" w:rsidTr="00445E30">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w:t>
            </w:r>
          </w:p>
        </w:tc>
      </w:tr>
    </w:tbl>
    <w:p w:rsidR="00445E30" w:rsidRPr="003A50CF" w:rsidRDefault="00445E30" w:rsidP="00445E30">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lastRenderedPageBreak/>
        <w:t>ПОУРОЧНОЕ ПЛАНИРОВАНИЕ</w:t>
      </w:r>
    </w:p>
    <w:tbl>
      <w:tblPr>
        <w:tblW w:w="15443"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24"/>
        <w:gridCol w:w="3000"/>
        <w:gridCol w:w="752"/>
        <w:gridCol w:w="1810"/>
        <w:gridCol w:w="1866"/>
        <w:gridCol w:w="1298"/>
        <w:gridCol w:w="6193"/>
      </w:tblGrid>
      <w:tr w:rsidR="003A50CF" w:rsidRPr="003A50CF" w:rsidTr="005C3CC5">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w:t>
            </w:r>
            <w:r w:rsidRPr="003A50CF">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Тема урока</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Дата изучения</w:t>
            </w:r>
          </w:p>
        </w:tc>
        <w:tc>
          <w:tcPr>
            <w:tcW w:w="619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Виды, формы контроля</w:t>
            </w:r>
          </w:p>
        </w:tc>
      </w:tr>
      <w:tr w:rsidR="007D5229" w:rsidRPr="003A50CF" w:rsidTr="005C3CC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6193" w:type="dxa"/>
            <w:vMerge/>
            <w:tcBorders>
              <w:top w:val="single" w:sz="6" w:space="0" w:color="000000"/>
              <w:left w:val="single" w:sz="6" w:space="0" w:color="000000"/>
              <w:bottom w:val="single" w:sz="6" w:space="0" w:color="000000"/>
              <w:right w:val="single" w:sz="6" w:space="0" w:color="000000"/>
            </w:tcBorders>
            <w:vAlign w:val="center"/>
            <w:hideMark/>
          </w:tcPr>
          <w:p w:rsidR="00445E30" w:rsidRPr="003A50CF" w:rsidRDefault="00445E30" w:rsidP="00445E30">
            <w:pPr>
              <w:spacing w:after="0" w:line="240" w:lineRule="auto"/>
              <w:rPr>
                <w:rFonts w:ascii="Times New Roman" w:eastAsia="Times New Roman" w:hAnsi="Times New Roman" w:cs="Times New Roman"/>
                <w:sz w:val="24"/>
                <w:szCs w:val="24"/>
                <w:lang w:eastAsia="ru-RU"/>
              </w:rPr>
            </w:pP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Этика-наука о нравственной жизни человека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Добрым жить на белом свете веселей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Правила общения для всех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От добрых правил-добрые поступки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Каждый интересен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Премудрости этикета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Красота этикета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Школьные и домашние правила этикета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Чистый ручеек нашей речи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 развитие добрых чувств –творение души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Природа волшебные двери  к добру и доверию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Чувство Родины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Предками данная мудрость народная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Чтобы быть коллективом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Коллектив начинается с меня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Мой класс-мои друзья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Ежели душевны вы и к этике не глухи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Жизнь свещенна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Человек рожден для добра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 милосердии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Жить во благо себе и другим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Государство и мораль гражданина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Достойно жить среди людей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Уметь понять и простить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Простая этика поступков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Общение и источники преодоления обид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27.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Нравственные традиции </w:t>
            </w:r>
            <w:r w:rsidR="000C508E" w:rsidRPr="003A50CF">
              <w:rPr>
                <w:rFonts w:ascii="Times New Roman" w:eastAsia="Times New Roman" w:hAnsi="Times New Roman" w:cs="Times New Roman"/>
                <w:sz w:val="24"/>
                <w:szCs w:val="24"/>
                <w:lang w:eastAsia="ru-RU"/>
              </w:rPr>
              <w:t>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Праздники как одна из форм исторической памяти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Действия с приставкой «со_»</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С чего начинается Родина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 тебе рождается патриот и гражданин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Человек –чело века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Слово обращенное к тебе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Итоговый опрос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rsidTr="005C3CC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749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r>
    </w:tbl>
    <w:p w:rsidR="00445E30" w:rsidRPr="003A50CF" w:rsidRDefault="00445E30"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sidRPr="003A50CF">
        <w:rPr>
          <w:rFonts w:ascii="Times New Roman" w:eastAsia="Times New Roman" w:hAnsi="Times New Roman" w:cs="Times New Roman"/>
          <w:b/>
          <w:bCs/>
          <w:caps/>
          <w:color w:val="000000"/>
          <w:kern w:val="36"/>
          <w:sz w:val="24"/>
          <w:szCs w:val="24"/>
          <w:lang w:eastAsia="ru-RU"/>
        </w:rPr>
        <w:t>УЧЕБНО-МЕТОДИЧЕСКОЕ ОБЕСПЕЧЕНИЕ ОБРАЗОВАТЕЛЬНОГО ПРОЦЕССА </w:t>
      </w:r>
    </w:p>
    <w:p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eastAsia="Times New Roman" w:hAnsi="Times New Roman" w:cs="Times New Roman"/>
          <w:b/>
          <w:bCs/>
          <w:caps/>
          <w:color w:val="000000"/>
          <w:sz w:val="24"/>
          <w:szCs w:val="24"/>
          <w:lang w:eastAsia="ru-RU"/>
        </w:rPr>
        <w:t>ОБЯЗАТЕЛЬНЫЕ УЧЕБНЫЕ МАТЕРИАЛЫ ДЛЯ УЧЕНИКА</w:t>
      </w:r>
    </w:p>
    <w:p w:rsidR="00445E30" w:rsidRPr="003A50CF" w:rsidRDefault="00445E30" w:rsidP="00445E30">
      <w:pPr>
        <w:shd w:val="clear" w:color="auto" w:fill="F7FDF7"/>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Основы религиозных культур и светской этики. Основы светской этики. 4 класс/Шемшурин А.А., Брунчукова Н.М., Демин Р.Н. и другие; под редакцией Шапошниковой Т.Д., ООО «ДРОФА»; АО «Издательство Просвещение»;</w:t>
      </w:r>
    </w:p>
    <w:p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eastAsia="Times New Roman" w:hAnsi="Times New Roman" w:cs="Times New Roman"/>
          <w:b/>
          <w:bCs/>
          <w:caps/>
          <w:color w:val="000000"/>
          <w:sz w:val="24"/>
          <w:szCs w:val="24"/>
          <w:lang w:eastAsia="ru-RU"/>
        </w:rPr>
        <w:t>МЕТОДИЧЕСКИЕ МАТЕРИАЛЫ ДЛЯ УЧИТЕЛЯ</w:t>
      </w:r>
    </w:p>
    <w:p w:rsidR="00DA6879" w:rsidRPr="003A50CF" w:rsidRDefault="00DA6879" w:rsidP="00445E30">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hAnsi="Times New Roman" w:cs="Times New Roman"/>
          <w:sz w:val="24"/>
          <w:szCs w:val="24"/>
        </w:rPr>
        <w:t>Методическое пособие для учителя (поурочные разработки к учебнику А. И. Шемшурина "Основы светской этики")</w:t>
      </w:r>
    </w:p>
    <w:p w:rsidR="00445E30" w:rsidRPr="003A50CF" w:rsidRDefault="00445E30" w:rsidP="00EC3BEC">
      <w:pPr>
        <w:shd w:val="clear" w:color="auto" w:fill="FFFFFF"/>
        <w:spacing w:after="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eastAsia="Times New Roman" w:hAnsi="Times New Roman" w:cs="Times New Roman"/>
          <w:b/>
          <w:bCs/>
          <w:caps/>
          <w:color w:val="000000"/>
          <w:sz w:val="24"/>
          <w:szCs w:val="24"/>
          <w:lang w:eastAsia="ru-RU"/>
        </w:rPr>
        <w:t>ЦИФРОВЫЕ ОБРАЗОВАТЕЛЬНЫЕ РЕСУРСЫ И РЕСУРСЫ СЕТИ ИНТЕРНЕТ</w:t>
      </w:r>
    </w:p>
    <w:p w:rsidR="00445E30" w:rsidRPr="003A50CF" w:rsidRDefault="00DA6879" w:rsidP="00EC3BEC">
      <w:pPr>
        <w:spacing w:after="0"/>
        <w:rPr>
          <w:rFonts w:ascii="Times New Roman" w:hAnsi="Times New Roman" w:cs="Times New Roman"/>
          <w:sz w:val="24"/>
          <w:szCs w:val="24"/>
        </w:rPr>
      </w:pPr>
      <w:r w:rsidRPr="003A50CF">
        <w:rPr>
          <w:rFonts w:ascii="Times New Roman" w:hAnsi="Times New Roman" w:cs="Times New Roman"/>
          <w:sz w:val="24"/>
          <w:szCs w:val="24"/>
        </w:rPr>
        <w:lastRenderedPageBreak/>
        <w:t>Электронная версия учебника: https://pdf.11klasov.net/14148-osnovy-svetskoj-jetiki-4-klassshemshurina.html Основы светской этики. Электронное пособие к учебному пособию. – М.: Просвещение, 2023</w:t>
      </w:r>
    </w:p>
    <w:p w:rsidR="00DA6879" w:rsidRPr="00EC3BEC" w:rsidRDefault="00905E6E" w:rsidP="00EC3BEC">
      <w:pPr>
        <w:spacing w:after="0" w:line="240" w:lineRule="auto"/>
        <w:rPr>
          <w:rFonts w:ascii="Times New Roman" w:hAnsi="Times New Roman" w:cs="Times New Roman"/>
          <w:sz w:val="24"/>
          <w:szCs w:val="24"/>
        </w:rPr>
      </w:pPr>
      <w:hyperlink r:id="rId6" w:history="1">
        <w:r w:rsidR="00EC3BEC" w:rsidRPr="00EC3BEC">
          <w:rPr>
            <w:rStyle w:val="a3"/>
            <w:rFonts w:ascii="Times New Roman" w:hAnsi="Times New Roman" w:cs="Times New Roman"/>
            <w:color w:val="auto"/>
            <w:sz w:val="24"/>
            <w:szCs w:val="24"/>
          </w:rPr>
          <w:t>https://rosuchebnik.ru/material/osnovy-svetskoy-etiki-4-klass-metodicheskoe-posobie/</w:t>
        </w:r>
      </w:hyperlink>
    </w:p>
    <w:p w:rsidR="00EC3BEC" w:rsidRPr="00EC3BEC" w:rsidRDefault="00EC3BEC" w:rsidP="00EC3B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C3BEC">
        <w:rPr>
          <w:rFonts w:ascii="Times New Roman" w:eastAsia="Times New Roman" w:hAnsi="Times New Roman" w:cs="Times New Roman"/>
          <w:sz w:val="24"/>
          <w:szCs w:val="24"/>
          <w:shd w:val="clear" w:color="auto" w:fill="FFFFFF"/>
          <w:lang w:eastAsia="ru-RU"/>
        </w:rPr>
        <w:t>- </w:t>
      </w:r>
      <w:hyperlink r:id="rId7" w:history="1">
        <w:r w:rsidRPr="00EC3BEC">
          <w:rPr>
            <w:rFonts w:ascii="Times New Roman" w:eastAsia="Times New Roman" w:hAnsi="Times New Roman" w:cs="Times New Roman"/>
            <w:sz w:val="24"/>
            <w:szCs w:val="24"/>
            <w:u w:val="single"/>
            <w:lang w:eastAsia="ru-RU"/>
          </w:rPr>
          <w:t>http://kuraev.ru/index.php?option=com_content&amp;task=view&amp;id=217</w:t>
        </w:r>
      </w:hyperlink>
      <w:r w:rsidRPr="00EC3BEC">
        <w:rPr>
          <w:rFonts w:ascii="Times New Roman" w:eastAsia="Times New Roman" w:hAnsi="Times New Roman" w:cs="Times New Roman"/>
          <w:sz w:val="24"/>
          <w:szCs w:val="24"/>
          <w:lang w:eastAsia="ru-RU"/>
        </w:rPr>
        <w:t xml:space="preserve"> </w:t>
      </w:r>
    </w:p>
    <w:p w:rsidR="00EC3BEC" w:rsidRPr="00EC3BEC" w:rsidRDefault="00EC3BEC" w:rsidP="00EC3B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C3BEC">
        <w:rPr>
          <w:rFonts w:ascii="Times New Roman" w:eastAsia="Times New Roman" w:hAnsi="Times New Roman" w:cs="Times New Roman"/>
          <w:sz w:val="24"/>
          <w:szCs w:val="24"/>
          <w:shd w:val="clear" w:color="auto" w:fill="FFFFFF"/>
          <w:lang w:eastAsia="ru-RU"/>
        </w:rPr>
        <w:t> Материалы сайта Сообщества педагогов по курсу "Основы религиозных культур и светской этики" - </w:t>
      </w:r>
    </w:p>
    <w:p w:rsidR="00EC3BEC" w:rsidRPr="003A50CF" w:rsidRDefault="00EC3BEC" w:rsidP="00EC3BEC">
      <w:pPr>
        <w:spacing w:after="0"/>
        <w:rPr>
          <w:rFonts w:ascii="Times New Roman" w:hAnsi="Times New Roman" w:cs="Times New Roman"/>
          <w:sz w:val="24"/>
          <w:szCs w:val="24"/>
        </w:rPr>
      </w:pPr>
    </w:p>
    <w:sectPr w:rsidR="00EC3BEC" w:rsidRPr="003A50CF" w:rsidSect="00445E3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F0865"/>
    <w:multiLevelType w:val="multilevel"/>
    <w:tmpl w:val="7F56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791394"/>
    <w:multiLevelType w:val="multilevel"/>
    <w:tmpl w:val="7422D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CE3D85"/>
    <w:multiLevelType w:val="multilevel"/>
    <w:tmpl w:val="C446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10540"/>
    <w:multiLevelType w:val="multilevel"/>
    <w:tmpl w:val="304E7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114F07"/>
    <w:multiLevelType w:val="multilevel"/>
    <w:tmpl w:val="1DA6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CD0637"/>
    <w:multiLevelType w:val="multilevel"/>
    <w:tmpl w:val="3C8C2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B458A9"/>
    <w:multiLevelType w:val="multilevel"/>
    <w:tmpl w:val="130C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4C6BEE"/>
    <w:multiLevelType w:val="multilevel"/>
    <w:tmpl w:val="BAD4E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3C2B17"/>
    <w:multiLevelType w:val="multilevel"/>
    <w:tmpl w:val="B250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AD1E8E"/>
    <w:multiLevelType w:val="multilevel"/>
    <w:tmpl w:val="E7762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DB5107"/>
    <w:multiLevelType w:val="multilevel"/>
    <w:tmpl w:val="90E4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EA6A59"/>
    <w:multiLevelType w:val="multilevel"/>
    <w:tmpl w:val="397EF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891CCE"/>
    <w:multiLevelType w:val="multilevel"/>
    <w:tmpl w:val="8026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935F66"/>
    <w:multiLevelType w:val="multilevel"/>
    <w:tmpl w:val="471A0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ED046A"/>
    <w:multiLevelType w:val="multilevel"/>
    <w:tmpl w:val="2DD0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E84D63"/>
    <w:multiLevelType w:val="multilevel"/>
    <w:tmpl w:val="4036C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9A5612"/>
    <w:multiLevelType w:val="multilevel"/>
    <w:tmpl w:val="619AA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CB2667"/>
    <w:multiLevelType w:val="multilevel"/>
    <w:tmpl w:val="C8EE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094BD2"/>
    <w:multiLevelType w:val="multilevel"/>
    <w:tmpl w:val="EF42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DE53D8"/>
    <w:multiLevelType w:val="multilevel"/>
    <w:tmpl w:val="A2D65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741C7D"/>
    <w:multiLevelType w:val="multilevel"/>
    <w:tmpl w:val="1A0C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E865ED"/>
    <w:multiLevelType w:val="multilevel"/>
    <w:tmpl w:val="FA6A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6B091B"/>
    <w:multiLevelType w:val="multilevel"/>
    <w:tmpl w:val="E580E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1E50F5"/>
    <w:multiLevelType w:val="multilevel"/>
    <w:tmpl w:val="1278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A9414C"/>
    <w:multiLevelType w:val="multilevel"/>
    <w:tmpl w:val="5F943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5C15C25"/>
    <w:multiLevelType w:val="multilevel"/>
    <w:tmpl w:val="972AC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C3333C1"/>
    <w:multiLevelType w:val="multilevel"/>
    <w:tmpl w:val="65C8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CDF7075"/>
    <w:multiLevelType w:val="multilevel"/>
    <w:tmpl w:val="FB9C4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DBB01BB"/>
    <w:multiLevelType w:val="multilevel"/>
    <w:tmpl w:val="3650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F5855CF"/>
    <w:multiLevelType w:val="multilevel"/>
    <w:tmpl w:val="6B38D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10A5136"/>
    <w:multiLevelType w:val="multilevel"/>
    <w:tmpl w:val="9A265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2295B6A"/>
    <w:multiLevelType w:val="multilevel"/>
    <w:tmpl w:val="99281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95C1B0A"/>
    <w:multiLevelType w:val="multilevel"/>
    <w:tmpl w:val="0F020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9870D76"/>
    <w:multiLevelType w:val="multilevel"/>
    <w:tmpl w:val="14FC7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D021D68"/>
    <w:multiLevelType w:val="multilevel"/>
    <w:tmpl w:val="C164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4783831"/>
    <w:multiLevelType w:val="multilevel"/>
    <w:tmpl w:val="EB22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7996136"/>
    <w:multiLevelType w:val="multilevel"/>
    <w:tmpl w:val="3122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89A6136"/>
    <w:multiLevelType w:val="multilevel"/>
    <w:tmpl w:val="44C83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97F2DC3"/>
    <w:multiLevelType w:val="multilevel"/>
    <w:tmpl w:val="7CC2A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A151EFA"/>
    <w:multiLevelType w:val="multilevel"/>
    <w:tmpl w:val="3606D6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5B6D407D"/>
    <w:multiLevelType w:val="multilevel"/>
    <w:tmpl w:val="65562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D0A187A"/>
    <w:multiLevelType w:val="multilevel"/>
    <w:tmpl w:val="74A0A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D2F1240"/>
    <w:multiLevelType w:val="multilevel"/>
    <w:tmpl w:val="A54A9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12768C0"/>
    <w:multiLevelType w:val="multilevel"/>
    <w:tmpl w:val="A9A82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91A468E"/>
    <w:multiLevelType w:val="multilevel"/>
    <w:tmpl w:val="13004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AE06F12"/>
    <w:multiLevelType w:val="multilevel"/>
    <w:tmpl w:val="9E2E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B9C0B4E"/>
    <w:multiLevelType w:val="multilevel"/>
    <w:tmpl w:val="BC4E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BA42E9A"/>
    <w:multiLevelType w:val="multilevel"/>
    <w:tmpl w:val="FB30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DB22134"/>
    <w:multiLevelType w:val="multilevel"/>
    <w:tmpl w:val="FD265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E272843"/>
    <w:multiLevelType w:val="multilevel"/>
    <w:tmpl w:val="9C804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15B0D81"/>
    <w:multiLevelType w:val="multilevel"/>
    <w:tmpl w:val="8A160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34143AD"/>
    <w:multiLevelType w:val="multilevel"/>
    <w:tmpl w:val="1DB0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35B4B96"/>
    <w:multiLevelType w:val="multilevel"/>
    <w:tmpl w:val="F9BE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3CA4ED7"/>
    <w:multiLevelType w:val="multilevel"/>
    <w:tmpl w:val="A92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41E68AB"/>
    <w:multiLevelType w:val="multilevel"/>
    <w:tmpl w:val="8D6CD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49A1721"/>
    <w:multiLevelType w:val="multilevel"/>
    <w:tmpl w:val="099E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596467A"/>
    <w:multiLevelType w:val="multilevel"/>
    <w:tmpl w:val="01706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5B919E5"/>
    <w:multiLevelType w:val="multilevel"/>
    <w:tmpl w:val="2B14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6946DB1"/>
    <w:multiLevelType w:val="multilevel"/>
    <w:tmpl w:val="E0BC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9697232"/>
    <w:multiLevelType w:val="multilevel"/>
    <w:tmpl w:val="649E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C80145F"/>
    <w:multiLevelType w:val="multilevel"/>
    <w:tmpl w:val="5D12D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D864695"/>
    <w:multiLevelType w:val="multilevel"/>
    <w:tmpl w:val="F4842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D8B1C12"/>
    <w:multiLevelType w:val="multilevel"/>
    <w:tmpl w:val="4A669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2"/>
  </w:num>
  <w:num w:numId="3">
    <w:abstractNumId w:val="14"/>
  </w:num>
  <w:num w:numId="4">
    <w:abstractNumId w:val="59"/>
  </w:num>
  <w:num w:numId="5">
    <w:abstractNumId w:val="29"/>
  </w:num>
  <w:num w:numId="6">
    <w:abstractNumId w:val="24"/>
  </w:num>
  <w:num w:numId="7">
    <w:abstractNumId w:val="57"/>
  </w:num>
  <w:num w:numId="8">
    <w:abstractNumId w:val="52"/>
  </w:num>
  <w:num w:numId="9">
    <w:abstractNumId w:val="5"/>
  </w:num>
  <w:num w:numId="10">
    <w:abstractNumId w:val="20"/>
  </w:num>
  <w:num w:numId="11">
    <w:abstractNumId w:val="31"/>
  </w:num>
  <w:num w:numId="12">
    <w:abstractNumId w:val="41"/>
  </w:num>
  <w:num w:numId="13">
    <w:abstractNumId w:val="23"/>
  </w:num>
  <w:num w:numId="14">
    <w:abstractNumId w:val="55"/>
  </w:num>
  <w:num w:numId="15">
    <w:abstractNumId w:val="45"/>
  </w:num>
  <w:num w:numId="16">
    <w:abstractNumId w:val="60"/>
  </w:num>
  <w:num w:numId="17">
    <w:abstractNumId w:val="6"/>
  </w:num>
  <w:num w:numId="18">
    <w:abstractNumId w:val="47"/>
  </w:num>
  <w:num w:numId="19">
    <w:abstractNumId w:val="12"/>
  </w:num>
  <w:num w:numId="20">
    <w:abstractNumId w:val="26"/>
  </w:num>
  <w:num w:numId="21">
    <w:abstractNumId w:val="34"/>
  </w:num>
  <w:num w:numId="22">
    <w:abstractNumId w:val="35"/>
  </w:num>
  <w:num w:numId="23">
    <w:abstractNumId w:val="16"/>
  </w:num>
  <w:num w:numId="24">
    <w:abstractNumId w:val="4"/>
  </w:num>
  <w:num w:numId="25">
    <w:abstractNumId w:val="36"/>
  </w:num>
  <w:num w:numId="26">
    <w:abstractNumId w:val="1"/>
  </w:num>
  <w:num w:numId="27">
    <w:abstractNumId w:val="54"/>
  </w:num>
  <w:num w:numId="28">
    <w:abstractNumId w:val="58"/>
  </w:num>
  <w:num w:numId="29">
    <w:abstractNumId w:val="53"/>
  </w:num>
  <w:num w:numId="30">
    <w:abstractNumId w:val="32"/>
  </w:num>
  <w:num w:numId="31">
    <w:abstractNumId w:val="2"/>
  </w:num>
  <w:num w:numId="32">
    <w:abstractNumId w:val="56"/>
  </w:num>
  <w:num w:numId="33">
    <w:abstractNumId w:val="46"/>
  </w:num>
  <w:num w:numId="34">
    <w:abstractNumId w:val="25"/>
  </w:num>
  <w:num w:numId="35">
    <w:abstractNumId w:val="9"/>
  </w:num>
  <w:num w:numId="36">
    <w:abstractNumId w:val="3"/>
  </w:num>
  <w:num w:numId="37">
    <w:abstractNumId w:val="43"/>
  </w:num>
  <w:num w:numId="38">
    <w:abstractNumId w:val="7"/>
  </w:num>
  <w:num w:numId="39">
    <w:abstractNumId w:val="37"/>
  </w:num>
  <w:num w:numId="40">
    <w:abstractNumId w:val="8"/>
  </w:num>
  <w:num w:numId="41">
    <w:abstractNumId w:val="51"/>
  </w:num>
  <w:num w:numId="42">
    <w:abstractNumId w:val="0"/>
  </w:num>
  <w:num w:numId="43">
    <w:abstractNumId w:val="38"/>
  </w:num>
  <w:num w:numId="44">
    <w:abstractNumId w:val="11"/>
  </w:num>
  <w:num w:numId="45">
    <w:abstractNumId w:val="21"/>
  </w:num>
  <w:num w:numId="46">
    <w:abstractNumId w:val="19"/>
  </w:num>
  <w:num w:numId="47">
    <w:abstractNumId w:val="18"/>
  </w:num>
  <w:num w:numId="48">
    <w:abstractNumId w:val="13"/>
  </w:num>
  <w:num w:numId="49">
    <w:abstractNumId w:val="61"/>
  </w:num>
  <w:num w:numId="50">
    <w:abstractNumId w:val="33"/>
  </w:num>
  <w:num w:numId="51">
    <w:abstractNumId w:val="62"/>
  </w:num>
  <w:num w:numId="52">
    <w:abstractNumId w:val="28"/>
  </w:num>
  <w:num w:numId="53">
    <w:abstractNumId w:val="10"/>
  </w:num>
  <w:num w:numId="54">
    <w:abstractNumId w:val="42"/>
  </w:num>
  <w:num w:numId="55">
    <w:abstractNumId w:val="27"/>
  </w:num>
  <w:num w:numId="56">
    <w:abstractNumId w:val="17"/>
  </w:num>
  <w:num w:numId="57">
    <w:abstractNumId w:val="44"/>
  </w:num>
  <w:num w:numId="58">
    <w:abstractNumId w:val="48"/>
  </w:num>
  <w:num w:numId="59">
    <w:abstractNumId w:val="30"/>
  </w:num>
  <w:num w:numId="60">
    <w:abstractNumId w:val="50"/>
  </w:num>
  <w:num w:numId="61">
    <w:abstractNumId w:val="49"/>
  </w:num>
  <w:num w:numId="62">
    <w:abstractNumId w:val="40"/>
  </w:num>
  <w:num w:numId="6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445E30"/>
    <w:rsid w:val="000C508E"/>
    <w:rsid w:val="000C6203"/>
    <w:rsid w:val="001E562A"/>
    <w:rsid w:val="00204BFF"/>
    <w:rsid w:val="003A50CF"/>
    <w:rsid w:val="003F526F"/>
    <w:rsid w:val="00445E30"/>
    <w:rsid w:val="004821C8"/>
    <w:rsid w:val="005C3CC5"/>
    <w:rsid w:val="005F3587"/>
    <w:rsid w:val="00635BE3"/>
    <w:rsid w:val="00651132"/>
    <w:rsid w:val="006521B9"/>
    <w:rsid w:val="006A4218"/>
    <w:rsid w:val="007D5229"/>
    <w:rsid w:val="008569D2"/>
    <w:rsid w:val="008C4971"/>
    <w:rsid w:val="00905E6E"/>
    <w:rsid w:val="00AD3A6A"/>
    <w:rsid w:val="00BE6BDF"/>
    <w:rsid w:val="00BF02C6"/>
    <w:rsid w:val="00DA6879"/>
    <w:rsid w:val="00E315D0"/>
    <w:rsid w:val="00E548F5"/>
    <w:rsid w:val="00EC3BEC"/>
    <w:rsid w:val="00FC1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B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C3BE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151287">
      <w:bodyDiv w:val="1"/>
      <w:marLeft w:val="0"/>
      <w:marRight w:val="0"/>
      <w:marTop w:val="0"/>
      <w:marBottom w:val="0"/>
      <w:divBdr>
        <w:top w:val="none" w:sz="0" w:space="0" w:color="auto"/>
        <w:left w:val="none" w:sz="0" w:space="0" w:color="auto"/>
        <w:bottom w:val="none" w:sz="0" w:space="0" w:color="auto"/>
        <w:right w:val="none" w:sz="0" w:space="0" w:color="auto"/>
      </w:divBdr>
    </w:div>
    <w:div w:id="1493333096">
      <w:bodyDiv w:val="1"/>
      <w:marLeft w:val="0"/>
      <w:marRight w:val="0"/>
      <w:marTop w:val="0"/>
      <w:marBottom w:val="0"/>
      <w:divBdr>
        <w:top w:val="none" w:sz="0" w:space="0" w:color="auto"/>
        <w:left w:val="none" w:sz="0" w:space="0" w:color="auto"/>
        <w:bottom w:val="none" w:sz="0" w:space="0" w:color="auto"/>
        <w:right w:val="none" w:sz="0" w:space="0" w:color="auto"/>
      </w:divBdr>
      <w:divsChild>
        <w:div w:id="444351053">
          <w:marLeft w:val="0"/>
          <w:marRight w:val="0"/>
          <w:marTop w:val="567"/>
          <w:marBottom w:val="567"/>
          <w:divBdr>
            <w:top w:val="none" w:sz="0" w:space="0" w:color="auto"/>
            <w:left w:val="none" w:sz="0" w:space="0" w:color="auto"/>
            <w:bottom w:val="none" w:sz="0" w:space="0" w:color="auto"/>
            <w:right w:val="none" w:sz="0" w:space="0" w:color="auto"/>
          </w:divBdr>
          <w:divsChild>
            <w:div w:id="903838863">
              <w:marLeft w:val="0"/>
              <w:marRight w:val="0"/>
              <w:marTop w:val="0"/>
              <w:marBottom w:val="0"/>
              <w:divBdr>
                <w:top w:val="none" w:sz="0" w:space="0" w:color="auto"/>
                <w:left w:val="none" w:sz="0" w:space="0" w:color="auto"/>
                <w:bottom w:val="none" w:sz="0" w:space="0" w:color="auto"/>
                <w:right w:val="none" w:sz="0" w:space="0" w:color="auto"/>
              </w:divBdr>
            </w:div>
            <w:div w:id="709262591">
              <w:marLeft w:val="0"/>
              <w:marRight w:val="0"/>
              <w:marTop w:val="0"/>
              <w:marBottom w:val="0"/>
              <w:divBdr>
                <w:top w:val="none" w:sz="0" w:space="0" w:color="auto"/>
                <w:left w:val="none" w:sz="0" w:space="0" w:color="auto"/>
                <w:bottom w:val="none" w:sz="0" w:space="0" w:color="auto"/>
                <w:right w:val="none" w:sz="0" w:space="0" w:color="auto"/>
              </w:divBdr>
            </w:div>
            <w:div w:id="1999378213">
              <w:marLeft w:val="0"/>
              <w:marRight w:val="0"/>
              <w:marTop w:val="0"/>
              <w:marBottom w:val="0"/>
              <w:divBdr>
                <w:top w:val="none" w:sz="0" w:space="0" w:color="auto"/>
                <w:left w:val="none" w:sz="0" w:space="0" w:color="auto"/>
                <w:bottom w:val="none" w:sz="0" w:space="0" w:color="auto"/>
                <w:right w:val="none" w:sz="0" w:space="0" w:color="auto"/>
              </w:divBdr>
            </w:div>
            <w:div w:id="1847818832">
              <w:marLeft w:val="0"/>
              <w:marRight w:val="0"/>
              <w:marTop w:val="0"/>
              <w:marBottom w:val="0"/>
              <w:divBdr>
                <w:top w:val="none" w:sz="0" w:space="0" w:color="auto"/>
                <w:left w:val="none" w:sz="0" w:space="0" w:color="auto"/>
                <w:bottom w:val="none" w:sz="0" w:space="0" w:color="auto"/>
                <w:right w:val="none" w:sz="0" w:space="0" w:color="auto"/>
              </w:divBdr>
            </w:div>
            <w:div w:id="2105491207">
              <w:marLeft w:val="0"/>
              <w:marRight w:val="0"/>
              <w:marTop w:val="0"/>
              <w:marBottom w:val="0"/>
              <w:divBdr>
                <w:top w:val="none" w:sz="0" w:space="0" w:color="auto"/>
                <w:left w:val="none" w:sz="0" w:space="0" w:color="auto"/>
                <w:bottom w:val="none" w:sz="0" w:space="0" w:color="auto"/>
                <w:right w:val="none" w:sz="0" w:space="0" w:color="auto"/>
              </w:divBdr>
            </w:div>
            <w:div w:id="137262803">
              <w:marLeft w:val="0"/>
              <w:marRight w:val="0"/>
              <w:marTop w:val="0"/>
              <w:marBottom w:val="0"/>
              <w:divBdr>
                <w:top w:val="none" w:sz="0" w:space="0" w:color="auto"/>
                <w:left w:val="none" w:sz="0" w:space="0" w:color="auto"/>
                <w:bottom w:val="none" w:sz="0" w:space="0" w:color="auto"/>
                <w:right w:val="none" w:sz="0" w:space="0" w:color="auto"/>
              </w:divBdr>
            </w:div>
            <w:div w:id="783961582">
              <w:marLeft w:val="0"/>
              <w:marRight w:val="0"/>
              <w:marTop w:val="0"/>
              <w:marBottom w:val="0"/>
              <w:divBdr>
                <w:top w:val="none" w:sz="0" w:space="0" w:color="auto"/>
                <w:left w:val="none" w:sz="0" w:space="0" w:color="auto"/>
                <w:bottom w:val="none" w:sz="0" w:space="0" w:color="auto"/>
                <w:right w:val="none" w:sz="0" w:space="0" w:color="auto"/>
              </w:divBdr>
            </w:div>
            <w:div w:id="1066875050">
              <w:marLeft w:val="0"/>
              <w:marRight w:val="0"/>
              <w:marTop w:val="0"/>
              <w:marBottom w:val="0"/>
              <w:divBdr>
                <w:top w:val="none" w:sz="0" w:space="0" w:color="auto"/>
                <w:left w:val="none" w:sz="0" w:space="0" w:color="auto"/>
                <w:bottom w:val="none" w:sz="0" w:space="0" w:color="auto"/>
                <w:right w:val="none" w:sz="0" w:space="0" w:color="auto"/>
              </w:divBdr>
            </w:div>
            <w:div w:id="1796023680">
              <w:marLeft w:val="0"/>
              <w:marRight w:val="0"/>
              <w:marTop w:val="0"/>
              <w:marBottom w:val="0"/>
              <w:divBdr>
                <w:top w:val="none" w:sz="0" w:space="0" w:color="auto"/>
                <w:left w:val="none" w:sz="0" w:space="0" w:color="auto"/>
                <w:bottom w:val="none" w:sz="0" w:space="0" w:color="auto"/>
                <w:right w:val="none" w:sz="0" w:space="0" w:color="auto"/>
              </w:divBdr>
            </w:div>
            <w:div w:id="1901288869">
              <w:marLeft w:val="0"/>
              <w:marRight w:val="0"/>
              <w:marTop w:val="0"/>
              <w:marBottom w:val="0"/>
              <w:divBdr>
                <w:top w:val="none" w:sz="0" w:space="0" w:color="auto"/>
                <w:left w:val="none" w:sz="0" w:space="0" w:color="auto"/>
                <w:bottom w:val="none" w:sz="0" w:space="0" w:color="auto"/>
                <w:right w:val="none" w:sz="0" w:space="0" w:color="auto"/>
              </w:divBdr>
            </w:div>
            <w:div w:id="667364206">
              <w:marLeft w:val="0"/>
              <w:marRight w:val="0"/>
              <w:marTop w:val="0"/>
              <w:marBottom w:val="0"/>
              <w:divBdr>
                <w:top w:val="none" w:sz="0" w:space="0" w:color="auto"/>
                <w:left w:val="none" w:sz="0" w:space="0" w:color="auto"/>
                <w:bottom w:val="none" w:sz="0" w:space="0" w:color="auto"/>
                <w:right w:val="none" w:sz="0" w:space="0" w:color="auto"/>
              </w:divBdr>
            </w:div>
            <w:div w:id="912161407">
              <w:marLeft w:val="0"/>
              <w:marRight w:val="0"/>
              <w:marTop w:val="0"/>
              <w:marBottom w:val="0"/>
              <w:divBdr>
                <w:top w:val="none" w:sz="0" w:space="0" w:color="auto"/>
                <w:left w:val="none" w:sz="0" w:space="0" w:color="auto"/>
                <w:bottom w:val="none" w:sz="0" w:space="0" w:color="auto"/>
                <w:right w:val="none" w:sz="0" w:space="0" w:color="auto"/>
              </w:divBdr>
            </w:div>
            <w:div w:id="1187789265">
              <w:marLeft w:val="0"/>
              <w:marRight w:val="0"/>
              <w:marTop w:val="0"/>
              <w:marBottom w:val="0"/>
              <w:divBdr>
                <w:top w:val="none" w:sz="0" w:space="0" w:color="auto"/>
                <w:left w:val="none" w:sz="0" w:space="0" w:color="auto"/>
                <w:bottom w:val="none" w:sz="0" w:space="0" w:color="auto"/>
                <w:right w:val="none" w:sz="0" w:space="0" w:color="auto"/>
              </w:divBdr>
            </w:div>
            <w:div w:id="237907558">
              <w:marLeft w:val="0"/>
              <w:marRight w:val="0"/>
              <w:marTop w:val="0"/>
              <w:marBottom w:val="0"/>
              <w:divBdr>
                <w:top w:val="none" w:sz="0" w:space="0" w:color="auto"/>
                <w:left w:val="none" w:sz="0" w:space="0" w:color="auto"/>
                <w:bottom w:val="none" w:sz="0" w:space="0" w:color="auto"/>
                <w:right w:val="none" w:sz="0" w:space="0" w:color="auto"/>
              </w:divBdr>
            </w:div>
            <w:div w:id="581914667">
              <w:marLeft w:val="0"/>
              <w:marRight w:val="0"/>
              <w:marTop w:val="0"/>
              <w:marBottom w:val="0"/>
              <w:divBdr>
                <w:top w:val="none" w:sz="0" w:space="0" w:color="auto"/>
                <w:left w:val="none" w:sz="0" w:space="0" w:color="auto"/>
                <w:bottom w:val="none" w:sz="0" w:space="0" w:color="auto"/>
                <w:right w:val="none" w:sz="0" w:space="0" w:color="auto"/>
              </w:divBdr>
            </w:div>
          </w:divsChild>
        </w:div>
        <w:div w:id="2028481776">
          <w:marLeft w:val="0"/>
          <w:marRight w:val="0"/>
          <w:marTop w:val="300"/>
          <w:marBottom w:val="300"/>
          <w:divBdr>
            <w:top w:val="dashed" w:sz="12" w:space="23" w:color="75B875"/>
            <w:left w:val="dashed" w:sz="12" w:space="0" w:color="75B875"/>
            <w:bottom w:val="dashed" w:sz="12" w:space="23" w:color="75B875"/>
            <w:right w:val="dashed" w:sz="12" w:space="0" w:color="75B875"/>
          </w:divBdr>
          <w:divsChild>
            <w:div w:id="260794975">
              <w:marLeft w:val="0"/>
              <w:marRight w:val="0"/>
              <w:marTop w:val="0"/>
              <w:marBottom w:val="0"/>
              <w:divBdr>
                <w:top w:val="none" w:sz="0" w:space="0" w:color="auto"/>
                <w:left w:val="none" w:sz="0" w:space="0" w:color="auto"/>
                <w:bottom w:val="none" w:sz="0" w:space="0" w:color="auto"/>
                <w:right w:val="none" w:sz="0" w:space="0" w:color="auto"/>
              </w:divBdr>
            </w:div>
            <w:div w:id="1505973851">
              <w:marLeft w:val="0"/>
              <w:marRight w:val="0"/>
              <w:marTop w:val="0"/>
              <w:marBottom w:val="0"/>
              <w:divBdr>
                <w:top w:val="none" w:sz="0" w:space="0" w:color="auto"/>
                <w:left w:val="none" w:sz="0" w:space="0" w:color="auto"/>
                <w:bottom w:val="none" w:sz="0" w:space="0" w:color="auto"/>
                <w:right w:val="none" w:sz="0" w:space="0" w:color="auto"/>
              </w:divBdr>
            </w:div>
          </w:divsChild>
        </w:div>
        <w:div w:id="832917588">
          <w:marLeft w:val="0"/>
          <w:marRight w:val="0"/>
          <w:marTop w:val="567"/>
          <w:marBottom w:val="567"/>
          <w:divBdr>
            <w:top w:val="dashed" w:sz="12" w:space="28" w:color="75B875"/>
            <w:left w:val="dashed" w:sz="12" w:space="28" w:color="75B875"/>
            <w:bottom w:val="dashed" w:sz="12" w:space="31" w:color="75B875"/>
            <w:right w:val="dashed" w:sz="12" w:space="28" w:color="75B875"/>
          </w:divBdr>
          <w:divsChild>
            <w:div w:id="8682448">
              <w:marLeft w:val="0"/>
              <w:marRight w:val="0"/>
              <w:marTop w:val="0"/>
              <w:marBottom w:val="0"/>
              <w:divBdr>
                <w:top w:val="none" w:sz="0" w:space="0" w:color="auto"/>
                <w:left w:val="none" w:sz="0" w:space="0" w:color="auto"/>
                <w:bottom w:val="none" w:sz="0" w:space="0" w:color="auto"/>
                <w:right w:val="none" w:sz="0" w:space="0" w:color="auto"/>
              </w:divBdr>
            </w:div>
            <w:div w:id="255721578">
              <w:marLeft w:val="0"/>
              <w:marRight w:val="0"/>
              <w:marTop w:val="0"/>
              <w:marBottom w:val="0"/>
              <w:divBdr>
                <w:top w:val="none" w:sz="0" w:space="0" w:color="auto"/>
                <w:left w:val="none" w:sz="0" w:space="0" w:color="auto"/>
                <w:bottom w:val="none" w:sz="0" w:space="0" w:color="auto"/>
                <w:right w:val="none" w:sz="0" w:space="0" w:color="auto"/>
              </w:divBdr>
            </w:div>
            <w:div w:id="1534077745">
              <w:marLeft w:val="0"/>
              <w:marRight w:val="0"/>
              <w:marTop w:val="0"/>
              <w:marBottom w:val="0"/>
              <w:divBdr>
                <w:top w:val="none" w:sz="0" w:space="0" w:color="auto"/>
                <w:left w:val="none" w:sz="0" w:space="0" w:color="auto"/>
                <w:bottom w:val="none" w:sz="0" w:space="0" w:color="auto"/>
                <w:right w:val="none" w:sz="0" w:space="0" w:color="auto"/>
              </w:divBdr>
            </w:div>
            <w:div w:id="310452838">
              <w:marLeft w:val="0"/>
              <w:marRight w:val="0"/>
              <w:marTop w:val="0"/>
              <w:marBottom w:val="0"/>
              <w:divBdr>
                <w:top w:val="none" w:sz="0" w:space="0" w:color="auto"/>
                <w:left w:val="none" w:sz="0" w:space="0" w:color="auto"/>
                <w:bottom w:val="none" w:sz="0" w:space="0" w:color="auto"/>
                <w:right w:val="none" w:sz="0" w:space="0" w:color="auto"/>
              </w:divBdr>
            </w:div>
          </w:divsChild>
        </w:div>
        <w:div w:id="1293705688">
          <w:marLeft w:val="0"/>
          <w:marRight w:val="0"/>
          <w:marTop w:val="567"/>
          <w:marBottom w:val="567"/>
          <w:divBdr>
            <w:top w:val="dashed" w:sz="12" w:space="28" w:color="75B875"/>
            <w:left w:val="dashed" w:sz="12" w:space="28" w:color="75B875"/>
            <w:bottom w:val="dashed" w:sz="12" w:space="31" w:color="75B875"/>
            <w:right w:val="dashed" w:sz="12" w:space="28" w:color="75B875"/>
          </w:divBdr>
          <w:divsChild>
            <w:div w:id="1311210164">
              <w:marLeft w:val="0"/>
              <w:marRight w:val="0"/>
              <w:marTop w:val="0"/>
              <w:marBottom w:val="0"/>
              <w:divBdr>
                <w:top w:val="none" w:sz="0" w:space="0" w:color="auto"/>
                <w:left w:val="none" w:sz="0" w:space="0" w:color="auto"/>
                <w:bottom w:val="none" w:sz="0" w:space="0" w:color="auto"/>
                <w:right w:val="none" w:sz="0" w:space="0" w:color="auto"/>
              </w:divBdr>
            </w:div>
            <w:div w:id="121122808">
              <w:marLeft w:val="0"/>
              <w:marRight w:val="0"/>
              <w:marTop w:val="0"/>
              <w:marBottom w:val="0"/>
              <w:divBdr>
                <w:top w:val="none" w:sz="0" w:space="0" w:color="auto"/>
                <w:left w:val="none" w:sz="0" w:space="0" w:color="auto"/>
                <w:bottom w:val="none" w:sz="0" w:space="0" w:color="auto"/>
                <w:right w:val="none" w:sz="0" w:space="0" w:color="auto"/>
              </w:divBdr>
            </w:div>
            <w:div w:id="1138181156">
              <w:marLeft w:val="0"/>
              <w:marRight w:val="0"/>
              <w:marTop w:val="0"/>
              <w:marBottom w:val="0"/>
              <w:divBdr>
                <w:top w:val="none" w:sz="0" w:space="0" w:color="auto"/>
                <w:left w:val="none" w:sz="0" w:space="0" w:color="auto"/>
                <w:bottom w:val="none" w:sz="0" w:space="0" w:color="auto"/>
                <w:right w:val="none" w:sz="0" w:space="0" w:color="auto"/>
              </w:divBdr>
            </w:div>
            <w:div w:id="1330981225">
              <w:marLeft w:val="0"/>
              <w:marRight w:val="0"/>
              <w:marTop w:val="0"/>
              <w:marBottom w:val="0"/>
              <w:divBdr>
                <w:top w:val="none" w:sz="0" w:space="0" w:color="auto"/>
                <w:left w:val="none" w:sz="0" w:space="0" w:color="auto"/>
                <w:bottom w:val="none" w:sz="0" w:space="0" w:color="auto"/>
                <w:right w:val="none" w:sz="0" w:space="0" w:color="auto"/>
              </w:divBdr>
            </w:div>
            <w:div w:id="1588221">
              <w:marLeft w:val="0"/>
              <w:marRight w:val="0"/>
              <w:marTop w:val="0"/>
              <w:marBottom w:val="0"/>
              <w:divBdr>
                <w:top w:val="none" w:sz="0" w:space="0" w:color="auto"/>
                <w:left w:val="none" w:sz="0" w:space="0" w:color="auto"/>
                <w:bottom w:val="none" w:sz="0" w:space="0" w:color="auto"/>
                <w:right w:val="none" w:sz="0" w:space="0" w:color="auto"/>
              </w:divBdr>
            </w:div>
            <w:div w:id="4211252">
              <w:marLeft w:val="0"/>
              <w:marRight w:val="0"/>
              <w:marTop w:val="0"/>
              <w:marBottom w:val="0"/>
              <w:divBdr>
                <w:top w:val="none" w:sz="0" w:space="0" w:color="auto"/>
                <w:left w:val="none" w:sz="0" w:space="0" w:color="auto"/>
                <w:bottom w:val="none" w:sz="0" w:space="0" w:color="auto"/>
                <w:right w:val="none" w:sz="0" w:space="0" w:color="auto"/>
              </w:divBdr>
            </w:div>
            <w:div w:id="810169081">
              <w:marLeft w:val="0"/>
              <w:marRight w:val="0"/>
              <w:marTop w:val="0"/>
              <w:marBottom w:val="0"/>
              <w:divBdr>
                <w:top w:val="none" w:sz="0" w:space="0" w:color="auto"/>
                <w:left w:val="none" w:sz="0" w:space="0" w:color="auto"/>
                <w:bottom w:val="none" w:sz="0" w:space="0" w:color="auto"/>
                <w:right w:val="none" w:sz="0" w:space="0" w:color="auto"/>
              </w:divBdr>
            </w:div>
            <w:div w:id="1215115762">
              <w:marLeft w:val="0"/>
              <w:marRight w:val="0"/>
              <w:marTop w:val="0"/>
              <w:marBottom w:val="0"/>
              <w:divBdr>
                <w:top w:val="none" w:sz="0" w:space="0" w:color="auto"/>
                <w:left w:val="none" w:sz="0" w:space="0" w:color="auto"/>
                <w:bottom w:val="none" w:sz="0" w:space="0" w:color="auto"/>
                <w:right w:val="none" w:sz="0" w:space="0" w:color="auto"/>
              </w:divBdr>
            </w:div>
            <w:div w:id="1901943275">
              <w:marLeft w:val="0"/>
              <w:marRight w:val="0"/>
              <w:marTop w:val="0"/>
              <w:marBottom w:val="0"/>
              <w:divBdr>
                <w:top w:val="none" w:sz="0" w:space="0" w:color="auto"/>
                <w:left w:val="none" w:sz="0" w:space="0" w:color="auto"/>
                <w:bottom w:val="none" w:sz="0" w:space="0" w:color="auto"/>
                <w:right w:val="none" w:sz="0" w:space="0" w:color="auto"/>
              </w:divBdr>
            </w:div>
            <w:div w:id="2108033918">
              <w:marLeft w:val="0"/>
              <w:marRight w:val="0"/>
              <w:marTop w:val="0"/>
              <w:marBottom w:val="0"/>
              <w:divBdr>
                <w:top w:val="none" w:sz="0" w:space="0" w:color="auto"/>
                <w:left w:val="none" w:sz="0" w:space="0" w:color="auto"/>
                <w:bottom w:val="none" w:sz="0" w:space="0" w:color="auto"/>
                <w:right w:val="none" w:sz="0" w:space="0" w:color="auto"/>
              </w:divBdr>
            </w:div>
            <w:div w:id="1388452964">
              <w:marLeft w:val="0"/>
              <w:marRight w:val="0"/>
              <w:marTop w:val="0"/>
              <w:marBottom w:val="0"/>
              <w:divBdr>
                <w:top w:val="none" w:sz="0" w:space="0" w:color="auto"/>
                <w:left w:val="none" w:sz="0" w:space="0" w:color="auto"/>
                <w:bottom w:val="none" w:sz="0" w:space="0" w:color="auto"/>
                <w:right w:val="none" w:sz="0" w:space="0" w:color="auto"/>
              </w:divBdr>
            </w:div>
            <w:div w:id="373577964">
              <w:marLeft w:val="0"/>
              <w:marRight w:val="0"/>
              <w:marTop w:val="0"/>
              <w:marBottom w:val="0"/>
              <w:divBdr>
                <w:top w:val="none" w:sz="0" w:space="0" w:color="auto"/>
                <w:left w:val="none" w:sz="0" w:space="0" w:color="auto"/>
                <w:bottom w:val="none" w:sz="0" w:space="0" w:color="auto"/>
                <w:right w:val="none" w:sz="0" w:space="0" w:color="auto"/>
              </w:divBdr>
            </w:div>
            <w:div w:id="446656515">
              <w:marLeft w:val="0"/>
              <w:marRight w:val="0"/>
              <w:marTop w:val="0"/>
              <w:marBottom w:val="0"/>
              <w:divBdr>
                <w:top w:val="none" w:sz="0" w:space="0" w:color="auto"/>
                <w:left w:val="none" w:sz="0" w:space="0" w:color="auto"/>
                <w:bottom w:val="none" w:sz="0" w:space="0" w:color="auto"/>
                <w:right w:val="none" w:sz="0" w:space="0" w:color="auto"/>
              </w:divBdr>
            </w:div>
            <w:div w:id="1232345703">
              <w:marLeft w:val="0"/>
              <w:marRight w:val="0"/>
              <w:marTop w:val="0"/>
              <w:marBottom w:val="0"/>
              <w:divBdr>
                <w:top w:val="none" w:sz="0" w:space="0" w:color="auto"/>
                <w:left w:val="none" w:sz="0" w:space="0" w:color="auto"/>
                <w:bottom w:val="none" w:sz="0" w:space="0" w:color="auto"/>
                <w:right w:val="none" w:sz="0" w:space="0" w:color="auto"/>
              </w:divBdr>
            </w:div>
            <w:div w:id="1251888991">
              <w:marLeft w:val="0"/>
              <w:marRight w:val="0"/>
              <w:marTop w:val="0"/>
              <w:marBottom w:val="0"/>
              <w:divBdr>
                <w:top w:val="none" w:sz="0" w:space="0" w:color="auto"/>
                <w:left w:val="none" w:sz="0" w:space="0" w:color="auto"/>
                <w:bottom w:val="none" w:sz="0" w:space="0" w:color="auto"/>
                <w:right w:val="none" w:sz="0" w:space="0" w:color="auto"/>
              </w:divBdr>
            </w:div>
            <w:div w:id="657004096">
              <w:marLeft w:val="0"/>
              <w:marRight w:val="0"/>
              <w:marTop w:val="0"/>
              <w:marBottom w:val="0"/>
              <w:divBdr>
                <w:top w:val="none" w:sz="0" w:space="0" w:color="auto"/>
                <w:left w:val="none" w:sz="0" w:space="0" w:color="auto"/>
                <w:bottom w:val="none" w:sz="0" w:space="0" w:color="auto"/>
                <w:right w:val="none" w:sz="0" w:space="0" w:color="auto"/>
              </w:divBdr>
            </w:div>
            <w:div w:id="948202276">
              <w:marLeft w:val="0"/>
              <w:marRight w:val="0"/>
              <w:marTop w:val="0"/>
              <w:marBottom w:val="0"/>
              <w:divBdr>
                <w:top w:val="none" w:sz="0" w:space="0" w:color="auto"/>
                <w:left w:val="none" w:sz="0" w:space="0" w:color="auto"/>
                <w:bottom w:val="none" w:sz="0" w:space="0" w:color="auto"/>
                <w:right w:val="none" w:sz="0" w:space="0" w:color="auto"/>
              </w:divBdr>
            </w:div>
            <w:div w:id="1799569236">
              <w:marLeft w:val="0"/>
              <w:marRight w:val="0"/>
              <w:marTop w:val="0"/>
              <w:marBottom w:val="0"/>
              <w:divBdr>
                <w:top w:val="none" w:sz="0" w:space="0" w:color="auto"/>
                <w:left w:val="none" w:sz="0" w:space="0" w:color="auto"/>
                <w:bottom w:val="none" w:sz="0" w:space="0" w:color="auto"/>
                <w:right w:val="none" w:sz="0" w:space="0" w:color="auto"/>
              </w:divBdr>
            </w:div>
            <w:div w:id="621690088">
              <w:marLeft w:val="0"/>
              <w:marRight w:val="0"/>
              <w:marTop w:val="0"/>
              <w:marBottom w:val="0"/>
              <w:divBdr>
                <w:top w:val="none" w:sz="0" w:space="0" w:color="auto"/>
                <w:left w:val="none" w:sz="0" w:space="0" w:color="auto"/>
                <w:bottom w:val="none" w:sz="0" w:space="0" w:color="auto"/>
                <w:right w:val="none" w:sz="0" w:space="0" w:color="auto"/>
              </w:divBdr>
            </w:div>
            <w:div w:id="318848260">
              <w:marLeft w:val="0"/>
              <w:marRight w:val="0"/>
              <w:marTop w:val="0"/>
              <w:marBottom w:val="0"/>
              <w:divBdr>
                <w:top w:val="none" w:sz="0" w:space="0" w:color="auto"/>
                <w:left w:val="none" w:sz="0" w:space="0" w:color="auto"/>
                <w:bottom w:val="none" w:sz="0" w:space="0" w:color="auto"/>
                <w:right w:val="none" w:sz="0" w:space="0" w:color="auto"/>
              </w:divBdr>
            </w:div>
            <w:div w:id="812214825">
              <w:marLeft w:val="0"/>
              <w:marRight w:val="0"/>
              <w:marTop w:val="0"/>
              <w:marBottom w:val="0"/>
              <w:divBdr>
                <w:top w:val="none" w:sz="0" w:space="0" w:color="auto"/>
                <w:left w:val="none" w:sz="0" w:space="0" w:color="auto"/>
                <w:bottom w:val="none" w:sz="0" w:space="0" w:color="auto"/>
                <w:right w:val="none" w:sz="0" w:space="0" w:color="auto"/>
              </w:divBdr>
            </w:div>
            <w:div w:id="2033143068">
              <w:marLeft w:val="0"/>
              <w:marRight w:val="0"/>
              <w:marTop w:val="0"/>
              <w:marBottom w:val="0"/>
              <w:divBdr>
                <w:top w:val="none" w:sz="0" w:space="0" w:color="auto"/>
                <w:left w:val="none" w:sz="0" w:space="0" w:color="auto"/>
                <w:bottom w:val="none" w:sz="0" w:space="0" w:color="auto"/>
                <w:right w:val="none" w:sz="0" w:space="0" w:color="auto"/>
              </w:divBdr>
            </w:div>
            <w:div w:id="939144420">
              <w:marLeft w:val="0"/>
              <w:marRight w:val="0"/>
              <w:marTop w:val="0"/>
              <w:marBottom w:val="0"/>
              <w:divBdr>
                <w:top w:val="none" w:sz="0" w:space="0" w:color="auto"/>
                <w:left w:val="none" w:sz="0" w:space="0" w:color="auto"/>
                <w:bottom w:val="none" w:sz="0" w:space="0" w:color="auto"/>
                <w:right w:val="none" w:sz="0" w:space="0" w:color="auto"/>
              </w:divBdr>
            </w:div>
            <w:div w:id="713698605">
              <w:marLeft w:val="0"/>
              <w:marRight w:val="0"/>
              <w:marTop w:val="0"/>
              <w:marBottom w:val="0"/>
              <w:divBdr>
                <w:top w:val="none" w:sz="0" w:space="0" w:color="auto"/>
                <w:left w:val="none" w:sz="0" w:space="0" w:color="auto"/>
                <w:bottom w:val="none" w:sz="0" w:space="0" w:color="auto"/>
                <w:right w:val="none" w:sz="0" w:space="0" w:color="auto"/>
              </w:divBdr>
            </w:div>
            <w:div w:id="1609192844">
              <w:marLeft w:val="0"/>
              <w:marRight w:val="0"/>
              <w:marTop w:val="0"/>
              <w:marBottom w:val="0"/>
              <w:divBdr>
                <w:top w:val="none" w:sz="0" w:space="0" w:color="auto"/>
                <w:left w:val="none" w:sz="0" w:space="0" w:color="auto"/>
                <w:bottom w:val="none" w:sz="0" w:space="0" w:color="auto"/>
                <w:right w:val="none" w:sz="0" w:space="0" w:color="auto"/>
              </w:divBdr>
            </w:div>
            <w:div w:id="568883347">
              <w:marLeft w:val="0"/>
              <w:marRight w:val="0"/>
              <w:marTop w:val="0"/>
              <w:marBottom w:val="0"/>
              <w:divBdr>
                <w:top w:val="none" w:sz="0" w:space="0" w:color="auto"/>
                <w:left w:val="none" w:sz="0" w:space="0" w:color="auto"/>
                <w:bottom w:val="none" w:sz="0" w:space="0" w:color="auto"/>
                <w:right w:val="none" w:sz="0" w:space="0" w:color="auto"/>
              </w:divBdr>
            </w:div>
            <w:div w:id="2103836749">
              <w:marLeft w:val="0"/>
              <w:marRight w:val="0"/>
              <w:marTop w:val="0"/>
              <w:marBottom w:val="0"/>
              <w:divBdr>
                <w:top w:val="none" w:sz="0" w:space="0" w:color="auto"/>
                <w:left w:val="none" w:sz="0" w:space="0" w:color="auto"/>
                <w:bottom w:val="none" w:sz="0" w:space="0" w:color="auto"/>
                <w:right w:val="none" w:sz="0" w:space="0" w:color="auto"/>
              </w:divBdr>
            </w:div>
            <w:div w:id="969556990">
              <w:marLeft w:val="0"/>
              <w:marRight w:val="0"/>
              <w:marTop w:val="0"/>
              <w:marBottom w:val="0"/>
              <w:divBdr>
                <w:top w:val="none" w:sz="0" w:space="0" w:color="auto"/>
                <w:left w:val="none" w:sz="0" w:space="0" w:color="auto"/>
                <w:bottom w:val="none" w:sz="0" w:space="0" w:color="auto"/>
                <w:right w:val="none" w:sz="0" w:space="0" w:color="auto"/>
              </w:divBdr>
            </w:div>
            <w:div w:id="1972125084">
              <w:marLeft w:val="0"/>
              <w:marRight w:val="0"/>
              <w:marTop w:val="0"/>
              <w:marBottom w:val="0"/>
              <w:divBdr>
                <w:top w:val="none" w:sz="0" w:space="0" w:color="auto"/>
                <w:left w:val="none" w:sz="0" w:space="0" w:color="auto"/>
                <w:bottom w:val="none" w:sz="0" w:space="0" w:color="auto"/>
                <w:right w:val="none" w:sz="0" w:space="0" w:color="auto"/>
              </w:divBdr>
            </w:div>
            <w:div w:id="401173104">
              <w:marLeft w:val="0"/>
              <w:marRight w:val="0"/>
              <w:marTop w:val="0"/>
              <w:marBottom w:val="0"/>
              <w:divBdr>
                <w:top w:val="none" w:sz="0" w:space="0" w:color="auto"/>
                <w:left w:val="none" w:sz="0" w:space="0" w:color="auto"/>
                <w:bottom w:val="none" w:sz="0" w:space="0" w:color="auto"/>
                <w:right w:val="none" w:sz="0" w:space="0" w:color="auto"/>
              </w:divBdr>
            </w:div>
            <w:div w:id="697245761">
              <w:marLeft w:val="0"/>
              <w:marRight w:val="0"/>
              <w:marTop w:val="0"/>
              <w:marBottom w:val="0"/>
              <w:divBdr>
                <w:top w:val="none" w:sz="0" w:space="0" w:color="auto"/>
                <w:left w:val="none" w:sz="0" w:space="0" w:color="auto"/>
                <w:bottom w:val="none" w:sz="0" w:space="0" w:color="auto"/>
                <w:right w:val="none" w:sz="0" w:space="0" w:color="auto"/>
              </w:divBdr>
            </w:div>
            <w:div w:id="412553633">
              <w:marLeft w:val="0"/>
              <w:marRight w:val="0"/>
              <w:marTop w:val="0"/>
              <w:marBottom w:val="0"/>
              <w:divBdr>
                <w:top w:val="none" w:sz="0" w:space="0" w:color="auto"/>
                <w:left w:val="none" w:sz="0" w:space="0" w:color="auto"/>
                <w:bottom w:val="none" w:sz="0" w:space="0" w:color="auto"/>
                <w:right w:val="none" w:sz="0" w:space="0" w:color="auto"/>
              </w:divBdr>
            </w:div>
            <w:div w:id="565452609">
              <w:marLeft w:val="0"/>
              <w:marRight w:val="0"/>
              <w:marTop w:val="0"/>
              <w:marBottom w:val="0"/>
              <w:divBdr>
                <w:top w:val="none" w:sz="0" w:space="0" w:color="auto"/>
                <w:left w:val="none" w:sz="0" w:space="0" w:color="auto"/>
                <w:bottom w:val="none" w:sz="0" w:space="0" w:color="auto"/>
                <w:right w:val="none" w:sz="0" w:space="0" w:color="auto"/>
              </w:divBdr>
            </w:div>
            <w:div w:id="1045062734">
              <w:marLeft w:val="0"/>
              <w:marRight w:val="0"/>
              <w:marTop w:val="0"/>
              <w:marBottom w:val="0"/>
              <w:divBdr>
                <w:top w:val="none" w:sz="0" w:space="0" w:color="auto"/>
                <w:left w:val="none" w:sz="0" w:space="0" w:color="auto"/>
                <w:bottom w:val="none" w:sz="0" w:space="0" w:color="auto"/>
                <w:right w:val="none" w:sz="0" w:space="0" w:color="auto"/>
              </w:divBdr>
            </w:div>
            <w:div w:id="1010370854">
              <w:marLeft w:val="0"/>
              <w:marRight w:val="0"/>
              <w:marTop w:val="0"/>
              <w:marBottom w:val="0"/>
              <w:divBdr>
                <w:top w:val="none" w:sz="0" w:space="0" w:color="auto"/>
                <w:left w:val="none" w:sz="0" w:space="0" w:color="auto"/>
                <w:bottom w:val="none" w:sz="0" w:space="0" w:color="auto"/>
                <w:right w:val="none" w:sz="0" w:space="0" w:color="auto"/>
              </w:divBdr>
            </w:div>
            <w:div w:id="803082644">
              <w:marLeft w:val="0"/>
              <w:marRight w:val="0"/>
              <w:marTop w:val="0"/>
              <w:marBottom w:val="0"/>
              <w:divBdr>
                <w:top w:val="none" w:sz="0" w:space="0" w:color="auto"/>
                <w:left w:val="none" w:sz="0" w:space="0" w:color="auto"/>
                <w:bottom w:val="none" w:sz="0" w:space="0" w:color="auto"/>
                <w:right w:val="none" w:sz="0" w:space="0" w:color="auto"/>
              </w:divBdr>
            </w:div>
            <w:div w:id="245697722">
              <w:marLeft w:val="0"/>
              <w:marRight w:val="0"/>
              <w:marTop w:val="0"/>
              <w:marBottom w:val="0"/>
              <w:divBdr>
                <w:top w:val="none" w:sz="0" w:space="0" w:color="auto"/>
                <w:left w:val="none" w:sz="0" w:space="0" w:color="auto"/>
                <w:bottom w:val="none" w:sz="0" w:space="0" w:color="auto"/>
                <w:right w:val="none" w:sz="0" w:space="0" w:color="auto"/>
              </w:divBdr>
            </w:div>
            <w:div w:id="1140806423">
              <w:marLeft w:val="0"/>
              <w:marRight w:val="0"/>
              <w:marTop w:val="0"/>
              <w:marBottom w:val="0"/>
              <w:divBdr>
                <w:top w:val="none" w:sz="0" w:space="0" w:color="auto"/>
                <w:left w:val="none" w:sz="0" w:space="0" w:color="auto"/>
                <w:bottom w:val="none" w:sz="0" w:space="0" w:color="auto"/>
                <w:right w:val="none" w:sz="0" w:space="0" w:color="auto"/>
              </w:divBdr>
            </w:div>
            <w:div w:id="896285627">
              <w:marLeft w:val="0"/>
              <w:marRight w:val="0"/>
              <w:marTop w:val="0"/>
              <w:marBottom w:val="0"/>
              <w:divBdr>
                <w:top w:val="none" w:sz="0" w:space="0" w:color="auto"/>
                <w:left w:val="none" w:sz="0" w:space="0" w:color="auto"/>
                <w:bottom w:val="none" w:sz="0" w:space="0" w:color="auto"/>
                <w:right w:val="none" w:sz="0" w:space="0" w:color="auto"/>
              </w:divBdr>
            </w:div>
            <w:div w:id="1391610435">
              <w:marLeft w:val="0"/>
              <w:marRight w:val="0"/>
              <w:marTop w:val="0"/>
              <w:marBottom w:val="0"/>
              <w:divBdr>
                <w:top w:val="none" w:sz="0" w:space="0" w:color="auto"/>
                <w:left w:val="none" w:sz="0" w:space="0" w:color="auto"/>
                <w:bottom w:val="none" w:sz="0" w:space="0" w:color="auto"/>
                <w:right w:val="none" w:sz="0" w:space="0" w:color="auto"/>
              </w:divBdr>
            </w:div>
            <w:div w:id="1773932658">
              <w:marLeft w:val="0"/>
              <w:marRight w:val="0"/>
              <w:marTop w:val="0"/>
              <w:marBottom w:val="0"/>
              <w:divBdr>
                <w:top w:val="none" w:sz="0" w:space="0" w:color="auto"/>
                <w:left w:val="none" w:sz="0" w:space="0" w:color="auto"/>
                <w:bottom w:val="none" w:sz="0" w:space="0" w:color="auto"/>
                <w:right w:val="none" w:sz="0" w:space="0" w:color="auto"/>
              </w:divBdr>
            </w:div>
            <w:div w:id="1652246180">
              <w:marLeft w:val="0"/>
              <w:marRight w:val="0"/>
              <w:marTop w:val="0"/>
              <w:marBottom w:val="0"/>
              <w:divBdr>
                <w:top w:val="none" w:sz="0" w:space="0" w:color="auto"/>
                <w:left w:val="none" w:sz="0" w:space="0" w:color="auto"/>
                <w:bottom w:val="none" w:sz="0" w:space="0" w:color="auto"/>
                <w:right w:val="none" w:sz="0" w:space="0" w:color="auto"/>
              </w:divBdr>
            </w:div>
            <w:div w:id="370035626">
              <w:marLeft w:val="0"/>
              <w:marRight w:val="0"/>
              <w:marTop w:val="0"/>
              <w:marBottom w:val="0"/>
              <w:divBdr>
                <w:top w:val="none" w:sz="0" w:space="0" w:color="auto"/>
                <w:left w:val="none" w:sz="0" w:space="0" w:color="auto"/>
                <w:bottom w:val="none" w:sz="0" w:space="0" w:color="auto"/>
                <w:right w:val="none" w:sz="0" w:space="0" w:color="auto"/>
              </w:divBdr>
            </w:div>
            <w:div w:id="300499623">
              <w:marLeft w:val="0"/>
              <w:marRight w:val="0"/>
              <w:marTop w:val="0"/>
              <w:marBottom w:val="0"/>
              <w:divBdr>
                <w:top w:val="none" w:sz="0" w:space="0" w:color="auto"/>
                <w:left w:val="none" w:sz="0" w:space="0" w:color="auto"/>
                <w:bottom w:val="none" w:sz="0" w:space="0" w:color="auto"/>
                <w:right w:val="none" w:sz="0" w:space="0" w:color="auto"/>
              </w:divBdr>
            </w:div>
            <w:div w:id="336931747">
              <w:marLeft w:val="0"/>
              <w:marRight w:val="0"/>
              <w:marTop w:val="0"/>
              <w:marBottom w:val="0"/>
              <w:divBdr>
                <w:top w:val="none" w:sz="0" w:space="0" w:color="auto"/>
                <w:left w:val="none" w:sz="0" w:space="0" w:color="auto"/>
                <w:bottom w:val="none" w:sz="0" w:space="0" w:color="auto"/>
                <w:right w:val="none" w:sz="0" w:space="0" w:color="auto"/>
              </w:divBdr>
            </w:div>
            <w:div w:id="2066903741">
              <w:marLeft w:val="0"/>
              <w:marRight w:val="0"/>
              <w:marTop w:val="0"/>
              <w:marBottom w:val="0"/>
              <w:divBdr>
                <w:top w:val="none" w:sz="0" w:space="0" w:color="auto"/>
                <w:left w:val="none" w:sz="0" w:space="0" w:color="auto"/>
                <w:bottom w:val="none" w:sz="0" w:space="0" w:color="auto"/>
                <w:right w:val="none" w:sz="0" w:space="0" w:color="auto"/>
              </w:divBdr>
            </w:div>
            <w:div w:id="470951685">
              <w:marLeft w:val="0"/>
              <w:marRight w:val="0"/>
              <w:marTop w:val="0"/>
              <w:marBottom w:val="0"/>
              <w:divBdr>
                <w:top w:val="none" w:sz="0" w:space="0" w:color="auto"/>
                <w:left w:val="none" w:sz="0" w:space="0" w:color="auto"/>
                <w:bottom w:val="none" w:sz="0" w:space="0" w:color="auto"/>
                <w:right w:val="none" w:sz="0" w:space="0" w:color="auto"/>
              </w:divBdr>
            </w:div>
            <w:div w:id="795639342">
              <w:marLeft w:val="0"/>
              <w:marRight w:val="0"/>
              <w:marTop w:val="0"/>
              <w:marBottom w:val="0"/>
              <w:divBdr>
                <w:top w:val="none" w:sz="0" w:space="0" w:color="auto"/>
                <w:left w:val="none" w:sz="0" w:space="0" w:color="auto"/>
                <w:bottom w:val="none" w:sz="0" w:space="0" w:color="auto"/>
                <w:right w:val="none" w:sz="0" w:space="0" w:color="auto"/>
              </w:divBdr>
            </w:div>
            <w:div w:id="1685015286">
              <w:marLeft w:val="0"/>
              <w:marRight w:val="0"/>
              <w:marTop w:val="0"/>
              <w:marBottom w:val="0"/>
              <w:divBdr>
                <w:top w:val="none" w:sz="0" w:space="0" w:color="auto"/>
                <w:left w:val="none" w:sz="0" w:space="0" w:color="auto"/>
                <w:bottom w:val="none" w:sz="0" w:space="0" w:color="auto"/>
                <w:right w:val="none" w:sz="0" w:space="0" w:color="auto"/>
              </w:divBdr>
            </w:div>
            <w:div w:id="1843204169">
              <w:marLeft w:val="0"/>
              <w:marRight w:val="0"/>
              <w:marTop w:val="0"/>
              <w:marBottom w:val="0"/>
              <w:divBdr>
                <w:top w:val="none" w:sz="0" w:space="0" w:color="auto"/>
                <w:left w:val="none" w:sz="0" w:space="0" w:color="auto"/>
                <w:bottom w:val="none" w:sz="0" w:space="0" w:color="auto"/>
                <w:right w:val="none" w:sz="0" w:space="0" w:color="auto"/>
              </w:divBdr>
            </w:div>
            <w:div w:id="1795560600">
              <w:marLeft w:val="0"/>
              <w:marRight w:val="0"/>
              <w:marTop w:val="0"/>
              <w:marBottom w:val="0"/>
              <w:divBdr>
                <w:top w:val="none" w:sz="0" w:space="0" w:color="auto"/>
                <w:left w:val="none" w:sz="0" w:space="0" w:color="auto"/>
                <w:bottom w:val="none" w:sz="0" w:space="0" w:color="auto"/>
                <w:right w:val="none" w:sz="0" w:space="0" w:color="auto"/>
              </w:divBdr>
            </w:div>
            <w:div w:id="1301228732">
              <w:marLeft w:val="0"/>
              <w:marRight w:val="0"/>
              <w:marTop w:val="0"/>
              <w:marBottom w:val="0"/>
              <w:divBdr>
                <w:top w:val="none" w:sz="0" w:space="0" w:color="auto"/>
                <w:left w:val="none" w:sz="0" w:space="0" w:color="auto"/>
                <w:bottom w:val="none" w:sz="0" w:space="0" w:color="auto"/>
                <w:right w:val="none" w:sz="0" w:space="0" w:color="auto"/>
              </w:divBdr>
            </w:div>
            <w:div w:id="50271351">
              <w:marLeft w:val="0"/>
              <w:marRight w:val="0"/>
              <w:marTop w:val="0"/>
              <w:marBottom w:val="0"/>
              <w:divBdr>
                <w:top w:val="none" w:sz="0" w:space="0" w:color="auto"/>
                <w:left w:val="none" w:sz="0" w:space="0" w:color="auto"/>
                <w:bottom w:val="none" w:sz="0" w:space="0" w:color="auto"/>
                <w:right w:val="none" w:sz="0" w:space="0" w:color="auto"/>
              </w:divBdr>
            </w:div>
            <w:div w:id="442504912">
              <w:marLeft w:val="0"/>
              <w:marRight w:val="0"/>
              <w:marTop w:val="0"/>
              <w:marBottom w:val="0"/>
              <w:divBdr>
                <w:top w:val="none" w:sz="0" w:space="0" w:color="auto"/>
                <w:left w:val="none" w:sz="0" w:space="0" w:color="auto"/>
                <w:bottom w:val="none" w:sz="0" w:space="0" w:color="auto"/>
                <w:right w:val="none" w:sz="0" w:space="0" w:color="auto"/>
              </w:divBdr>
            </w:div>
            <w:div w:id="336150640">
              <w:marLeft w:val="0"/>
              <w:marRight w:val="0"/>
              <w:marTop w:val="0"/>
              <w:marBottom w:val="0"/>
              <w:divBdr>
                <w:top w:val="none" w:sz="0" w:space="0" w:color="auto"/>
                <w:left w:val="none" w:sz="0" w:space="0" w:color="auto"/>
                <w:bottom w:val="none" w:sz="0" w:space="0" w:color="auto"/>
                <w:right w:val="none" w:sz="0" w:space="0" w:color="auto"/>
              </w:divBdr>
            </w:div>
            <w:div w:id="167719022">
              <w:marLeft w:val="0"/>
              <w:marRight w:val="0"/>
              <w:marTop w:val="0"/>
              <w:marBottom w:val="0"/>
              <w:divBdr>
                <w:top w:val="none" w:sz="0" w:space="0" w:color="auto"/>
                <w:left w:val="none" w:sz="0" w:space="0" w:color="auto"/>
                <w:bottom w:val="none" w:sz="0" w:space="0" w:color="auto"/>
                <w:right w:val="none" w:sz="0" w:space="0" w:color="auto"/>
              </w:divBdr>
            </w:div>
            <w:div w:id="1365062675">
              <w:marLeft w:val="0"/>
              <w:marRight w:val="0"/>
              <w:marTop w:val="0"/>
              <w:marBottom w:val="0"/>
              <w:divBdr>
                <w:top w:val="none" w:sz="0" w:space="0" w:color="auto"/>
                <w:left w:val="none" w:sz="0" w:space="0" w:color="auto"/>
                <w:bottom w:val="none" w:sz="0" w:space="0" w:color="auto"/>
                <w:right w:val="none" w:sz="0" w:space="0" w:color="auto"/>
              </w:divBdr>
            </w:div>
            <w:div w:id="2056271876">
              <w:marLeft w:val="0"/>
              <w:marRight w:val="0"/>
              <w:marTop w:val="0"/>
              <w:marBottom w:val="0"/>
              <w:divBdr>
                <w:top w:val="none" w:sz="0" w:space="0" w:color="auto"/>
                <w:left w:val="none" w:sz="0" w:space="0" w:color="auto"/>
                <w:bottom w:val="none" w:sz="0" w:space="0" w:color="auto"/>
                <w:right w:val="none" w:sz="0" w:space="0" w:color="auto"/>
              </w:divBdr>
            </w:div>
            <w:div w:id="1221092204">
              <w:marLeft w:val="0"/>
              <w:marRight w:val="0"/>
              <w:marTop w:val="0"/>
              <w:marBottom w:val="0"/>
              <w:divBdr>
                <w:top w:val="none" w:sz="0" w:space="0" w:color="auto"/>
                <w:left w:val="none" w:sz="0" w:space="0" w:color="auto"/>
                <w:bottom w:val="none" w:sz="0" w:space="0" w:color="auto"/>
                <w:right w:val="none" w:sz="0" w:space="0" w:color="auto"/>
              </w:divBdr>
            </w:div>
            <w:div w:id="427039860">
              <w:marLeft w:val="0"/>
              <w:marRight w:val="0"/>
              <w:marTop w:val="0"/>
              <w:marBottom w:val="0"/>
              <w:divBdr>
                <w:top w:val="none" w:sz="0" w:space="0" w:color="auto"/>
                <w:left w:val="none" w:sz="0" w:space="0" w:color="auto"/>
                <w:bottom w:val="none" w:sz="0" w:space="0" w:color="auto"/>
                <w:right w:val="none" w:sz="0" w:space="0" w:color="auto"/>
              </w:divBdr>
            </w:div>
            <w:div w:id="1490171857">
              <w:marLeft w:val="0"/>
              <w:marRight w:val="0"/>
              <w:marTop w:val="0"/>
              <w:marBottom w:val="0"/>
              <w:divBdr>
                <w:top w:val="none" w:sz="0" w:space="0" w:color="auto"/>
                <w:left w:val="none" w:sz="0" w:space="0" w:color="auto"/>
                <w:bottom w:val="none" w:sz="0" w:space="0" w:color="auto"/>
                <w:right w:val="none" w:sz="0" w:space="0" w:color="auto"/>
              </w:divBdr>
            </w:div>
            <w:div w:id="1066149335">
              <w:marLeft w:val="0"/>
              <w:marRight w:val="0"/>
              <w:marTop w:val="0"/>
              <w:marBottom w:val="0"/>
              <w:divBdr>
                <w:top w:val="none" w:sz="0" w:space="0" w:color="auto"/>
                <w:left w:val="none" w:sz="0" w:space="0" w:color="auto"/>
                <w:bottom w:val="none" w:sz="0" w:space="0" w:color="auto"/>
                <w:right w:val="none" w:sz="0" w:space="0" w:color="auto"/>
              </w:divBdr>
            </w:div>
            <w:div w:id="1075779063">
              <w:marLeft w:val="0"/>
              <w:marRight w:val="0"/>
              <w:marTop w:val="0"/>
              <w:marBottom w:val="0"/>
              <w:divBdr>
                <w:top w:val="none" w:sz="0" w:space="0" w:color="auto"/>
                <w:left w:val="none" w:sz="0" w:space="0" w:color="auto"/>
                <w:bottom w:val="none" w:sz="0" w:space="0" w:color="auto"/>
                <w:right w:val="none" w:sz="0" w:space="0" w:color="auto"/>
              </w:divBdr>
            </w:div>
            <w:div w:id="520822739">
              <w:marLeft w:val="0"/>
              <w:marRight w:val="0"/>
              <w:marTop w:val="0"/>
              <w:marBottom w:val="0"/>
              <w:divBdr>
                <w:top w:val="none" w:sz="0" w:space="0" w:color="auto"/>
                <w:left w:val="none" w:sz="0" w:space="0" w:color="auto"/>
                <w:bottom w:val="none" w:sz="0" w:space="0" w:color="auto"/>
                <w:right w:val="none" w:sz="0" w:space="0" w:color="auto"/>
              </w:divBdr>
            </w:div>
            <w:div w:id="1340036638">
              <w:marLeft w:val="0"/>
              <w:marRight w:val="0"/>
              <w:marTop w:val="0"/>
              <w:marBottom w:val="0"/>
              <w:divBdr>
                <w:top w:val="none" w:sz="0" w:space="0" w:color="auto"/>
                <w:left w:val="none" w:sz="0" w:space="0" w:color="auto"/>
                <w:bottom w:val="none" w:sz="0" w:space="0" w:color="auto"/>
                <w:right w:val="none" w:sz="0" w:space="0" w:color="auto"/>
              </w:divBdr>
            </w:div>
            <w:div w:id="1172258271">
              <w:marLeft w:val="0"/>
              <w:marRight w:val="0"/>
              <w:marTop w:val="0"/>
              <w:marBottom w:val="0"/>
              <w:divBdr>
                <w:top w:val="none" w:sz="0" w:space="0" w:color="auto"/>
                <w:left w:val="none" w:sz="0" w:space="0" w:color="auto"/>
                <w:bottom w:val="none" w:sz="0" w:space="0" w:color="auto"/>
                <w:right w:val="none" w:sz="0" w:space="0" w:color="auto"/>
              </w:divBdr>
            </w:div>
            <w:div w:id="928586837">
              <w:marLeft w:val="0"/>
              <w:marRight w:val="0"/>
              <w:marTop w:val="0"/>
              <w:marBottom w:val="0"/>
              <w:divBdr>
                <w:top w:val="none" w:sz="0" w:space="0" w:color="auto"/>
                <w:left w:val="none" w:sz="0" w:space="0" w:color="auto"/>
                <w:bottom w:val="none" w:sz="0" w:space="0" w:color="auto"/>
                <w:right w:val="none" w:sz="0" w:space="0" w:color="auto"/>
              </w:divBdr>
            </w:div>
            <w:div w:id="1822963865">
              <w:marLeft w:val="0"/>
              <w:marRight w:val="0"/>
              <w:marTop w:val="0"/>
              <w:marBottom w:val="0"/>
              <w:divBdr>
                <w:top w:val="none" w:sz="0" w:space="0" w:color="auto"/>
                <w:left w:val="none" w:sz="0" w:space="0" w:color="auto"/>
                <w:bottom w:val="none" w:sz="0" w:space="0" w:color="auto"/>
                <w:right w:val="none" w:sz="0" w:space="0" w:color="auto"/>
              </w:divBdr>
            </w:div>
            <w:div w:id="377898491">
              <w:marLeft w:val="0"/>
              <w:marRight w:val="0"/>
              <w:marTop w:val="0"/>
              <w:marBottom w:val="0"/>
              <w:divBdr>
                <w:top w:val="none" w:sz="0" w:space="0" w:color="auto"/>
                <w:left w:val="none" w:sz="0" w:space="0" w:color="auto"/>
                <w:bottom w:val="none" w:sz="0" w:space="0" w:color="auto"/>
                <w:right w:val="none" w:sz="0" w:space="0" w:color="auto"/>
              </w:divBdr>
            </w:div>
            <w:div w:id="1410270464">
              <w:marLeft w:val="0"/>
              <w:marRight w:val="0"/>
              <w:marTop w:val="0"/>
              <w:marBottom w:val="0"/>
              <w:divBdr>
                <w:top w:val="none" w:sz="0" w:space="0" w:color="auto"/>
                <w:left w:val="none" w:sz="0" w:space="0" w:color="auto"/>
                <w:bottom w:val="none" w:sz="0" w:space="0" w:color="auto"/>
                <w:right w:val="none" w:sz="0" w:space="0" w:color="auto"/>
              </w:divBdr>
            </w:div>
          </w:divsChild>
        </w:div>
        <w:div w:id="1800345246">
          <w:marLeft w:val="0"/>
          <w:marRight w:val="0"/>
          <w:marTop w:val="567"/>
          <w:marBottom w:val="567"/>
          <w:divBdr>
            <w:top w:val="dashed" w:sz="12" w:space="28" w:color="75B875"/>
            <w:left w:val="dashed" w:sz="12" w:space="28" w:color="75B875"/>
            <w:bottom w:val="dashed" w:sz="12" w:space="31" w:color="75B875"/>
            <w:right w:val="dashed" w:sz="12" w:space="28" w:color="75B875"/>
          </w:divBdr>
          <w:divsChild>
            <w:div w:id="1062093984">
              <w:marLeft w:val="0"/>
              <w:marRight w:val="0"/>
              <w:marTop w:val="0"/>
              <w:marBottom w:val="0"/>
              <w:divBdr>
                <w:top w:val="none" w:sz="0" w:space="0" w:color="auto"/>
                <w:left w:val="none" w:sz="0" w:space="0" w:color="auto"/>
                <w:bottom w:val="none" w:sz="0" w:space="0" w:color="auto"/>
                <w:right w:val="none" w:sz="0" w:space="0" w:color="auto"/>
              </w:divBdr>
            </w:div>
            <w:div w:id="1492867334">
              <w:marLeft w:val="0"/>
              <w:marRight w:val="0"/>
              <w:marTop w:val="0"/>
              <w:marBottom w:val="0"/>
              <w:divBdr>
                <w:top w:val="none" w:sz="0" w:space="0" w:color="auto"/>
                <w:left w:val="none" w:sz="0" w:space="0" w:color="auto"/>
                <w:bottom w:val="none" w:sz="0" w:space="0" w:color="auto"/>
                <w:right w:val="none" w:sz="0" w:space="0" w:color="auto"/>
              </w:divBdr>
            </w:div>
          </w:divsChild>
        </w:div>
        <w:div w:id="1456799762">
          <w:marLeft w:val="0"/>
          <w:marRight w:val="0"/>
          <w:marTop w:val="567"/>
          <w:marBottom w:val="567"/>
          <w:divBdr>
            <w:top w:val="none" w:sz="0" w:space="0" w:color="auto"/>
            <w:left w:val="none" w:sz="0" w:space="0" w:color="auto"/>
            <w:bottom w:val="none" w:sz="0" w:space="0" w:color="auto"/>
            <w:right w:val="none" w:sz="0" w:space="0" w:color="auto"/>
          </w:divBdr>
          <w:divsChild>
            <w:div w:id="939797889">
              <w:marLeft w:val="0"/>
              <w:marRight w:val="0"/>
              <w:marTop w:val="0"/>
              <w:marBottom w:val="0"/>
              <w:divBdr>
                <w:top w:val="none" w:sz="0" w:space="0" w:color="auto"/>
                <w:left w:val="none" w:sz="0" w:space="0" w:color="auto"/>
                <w:bottom w:val="none" w:sz="0" w:space="0" w:color="auto"/>
                <w:right w:val="none" w:sz="0" w:space="0" w:color="auto"/>
              </w:divBdr>
            </w:div>
            <w:div w:id="528642251">
              <w:marLeft w:val="0"/>
              <w:marRight w:val="0"/>
              <w:marTop w:val="0"/>
              <w:marBottom w:val="0"/>
              <w:divBdr>
                <w:top w:val="none" w:sz="0" w:space="0" w:color="auto"/>
                <w:left w:val="none" w:sz="0" w:space="0" w:color="auto"/>
                <w:bottom w:val="none" w:sz="0" w:space="0" w:color="auto"/>
                <w:right w:val="none" w:sz="0" w:space="0" w:color="auto"/>
              </w:divBdr>
            </w:div>
          </w:divsChild>
        </w:div>
        <w:div w:id="625282708">
          <w:marLeft w:val="0"/>
          <w:marRight w:val="0"/>
          <w:marTop w:val="567"/>
          <w:marBottom w:val="567"/>
          <w:divBdr>
            <w:top w:val="none" w:sz="0" w:space="0" w:color="auto"/>
            <w:left w:val="none" w:sz="0" w:space="0" w:color="auto"/>
            <w:bottom w:val="none" w:sz="0" w:space="0" w:color="auto"/>
            <w:right w:val="none" w:sz="0" w:space="0" w:color="auto"/>
          </w:divBdr>
          <w:divsChild>
            <w:div w:id="685407982">
              <w:marLeft w:val="0"/>
              <w:marRight w:val="0"/>
              <w:marTop w:val="0"/>
              <w:marBottom w:val="0"/>
              <w:divBdr>
                <w:top w:val="none" w:sz="0" w:space="0" w:color="auto"/>
                <w:left w:val="none" w:sz="0" w:space="0" w:color="auto"/>
                <w:bottom w:val="none" w:sz="0" w:space="0" w:color="auto"/>
                <w:right w:val="none" w:sz="0" w:space="0" w:color="auto"/>
              </w:divBdr>
            </w:div>
            <w:div w:id="536433060">
              <w:marLeft w:val="0"/>
              <w:marRight w:val="0"/>
              <w:marTop w:val="0"/>
              <w:marBottom w:val="0"/>
              <w:divBdr>
                <w:top w:val="none" w:sz="0" w:space="0" w:color="auto"/>
                <w:left w:val="none" w:sz="0" w:space="0" w:color="auto"/>
                <w:bottom w:val="none" w:sz="0" w:space="0" w:color="auto"/>
                <w:right w:val="none" w:sz="0" w:space="0" w:color="auto"/>
              </w:divBdr>
            </w:div>
            <w:div w:id="1269897201">
              <w:marLeft w:val="0"/>
              <w:marRight w:val="0"/>
              <w:marTop w:val="0"/>
              <w:marBottom w:val="0"/>
              <w:divBdr>
                <w:top w:val="none" w:sz="0" w:space="0" w:color="auto"/>
                <w:left w:val="none" w:sz="0" w:space="0" w:color="auto"/>
                <w:bottom w:val="none" w:sz="0" w:space="0" w:color="auto"/>
                <w:right w:val="none" w:sz="0" w:space="0" w:color="auto"/>
              </w:divBdr>
              <w:divsChild>
                <w:div w:id="71724795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75643034">
              <w:marLeft w:val="0"/>
              <w:marRight w:val="0"/>
              <w:marTop w:val="0"/>
              <w:marBottom w:val="0"/>
              <w:divBdr>
                <w:top w:val="none" w:sz="0" w:space="0" w:color="auto"/>
                <w:left w:val="none" w:sz="0" w:space="0" w:color="auto"/>
                <w:bottom w:val="none" w:sz="0" w:space="0" w:color="auto"/>
                <w:right w:val="none" w:sz="0" w:space="0" w:color="auto"/>
              </w:divBdr>
              <w:divsChild>
                <w:div w:id="206768147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575165303">
              <w:marLeft w:val="0"/>
              <w:marRight w:val="0"/>
              <w:marTop w:val="0"/>
              <w:marBottom w:val="0"/>
              <w:divBdr>
                <w:top w:val="none" w:sz="0" w:space="0" w:color="auto"/>
                <w:left w:val="none" w:sz="0" w:space="0" w:color="auto"/>
                <w:bottom w:val="none" w:sz="0" w:space="0" w:color="auto"/>
                <w:right w:val="none" w:sz="0" w:space="0" w:color="auto"/>
              </w:divBdr>
            </w:div>
            <w:div w:id="1225490094">
              <w:marLeft w:val="0"/>
              <w:marRight w:val="0"/>
              <w:marTop w:val="0"/>
              <w:marBottom w:val="0"/>
              <w:divBdr>
                <w:top w:val="none" w:sz="0" w:space="0" w:color="auto"/>
                <w:left w:val="none" w:sz="0" w:space="0" w:color="auto"/>
                <w:bottom w:val="none" w:sz="0" w:space="0" w:color="auto"/>
                <w:right w:val="none" w:sz="0" w:space="0" w:color="auto"/>
              </w:divBdr>
              <w:divsChild>
                <w:div w:id="208287224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89435827">
              <w:marLeft w:val="0"/>
              <w:marRight w:val="0"/>
              <w:marTop w:val="0"/>
              <w:marBottom w:val="0"/>
              <w:divBdr>
                <w:top w:val="none" w:sz="0" w:space="0" w:color="auto"/>
                <w:left w:val="none" w:sz="0" w:space="0" w:color="auto"/>
                <w:bottom w:val="none" w:sz="0" w:space="0" w:color="auto"/>
                <w:right w:val="none" w:sz="0" w:space="0" w:color="auto"/>
              </w:divBdr>
            </w:div>
            <w:div w:id="558248988">
              <w:marLeft w:val="0"/>
              <w:marRight w:val="0"/>
              <w:marTop w:val="0"/>
              <w:marBottom w:val="0"/>
              <w:divBdr>
                <w:top w:val="none" w:sz="0" w:space="0" w:color="auto"/>
                <w:left w:val="none" w:sz="0" w:space="0" w:color="auto"/>
                <w:bottom w:val="none" w:sz="0" w:space="0" w:color="auto"/>
                <w:right w:val="none" w:sz="0" w:space="0" w:color="auto"/>
              </w:divBdr>
              <w:divsChild>
                <w:div w:id="484779268">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kuraev.ru/index.php?option=com_content&amp;task=view&amp;id=2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osuchebnik.ru/material/osnovy-svetskoy-etiki-4-klass-metodicheskoe-posobi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22</Pages>
  <Words>4625</Words>
  <Characters>26364</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чибисов</dc:creator>
  <cp:keywords/>
  <dc:description/>
  <cp:lastModifiedBy>Пользователь</cp:lastModifiedBy>
  <cp:revision>11</cp:revision>
  <dcterms:created xsi:type="dcterms:W3CDTF">2023-06-14T23:36:00Z</dcterms:created>
  <dcterms:modified xsi:type="dcterms:W3CDTF">2024-12-17T12:39:00Z</dcterms:modified>
</cp:coreProperties>
</file>